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1A48F">
      <w:pPr>
        <w:jc w:val="center"/>
        <w:rPr>
          <w:rFonts w:hint="eastAsia" w:ascii="仿宋" w:hAnsi="仿宋" w:eastAsia="仿宋"/>
          <w:b/>
          <w:bCs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</w:rPr>
        <w:t>上海市物业管理行业协会</w:t>
      </w:r>
    </w:p>
    <w:p w14:paraId="4E82CB9A">
      <w:pPr>
        <w:widowControl/>
        <w:spacing w:before="100" w:beforeAutospacing="1" w:after="100" w:afterAutospacing="1" w:line="320" w:lineRule="exact"/>
        <w:jc w:val="center"/>
        <w:rPr>
          <w:rFonts w:hint="eastAsia"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物业经理系列职业水平评价培训机构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申报</w:t>
      </w:r>
      <w:r>
        <w:rPr>
          <w:rFonts w:ascii="仿宋" w:hAnsi="仿宋" w:eastAsia="仿宋" w:cs="宋体"/>
          <w:b/>
          <w:bCs/>
          <w:kern w:val="0"/>
          <w:sz w:val="24"/>
        </w:rPr>
        <w:t>表</w:t>
      </w:r>
    </w:p>
    <w:tbl>
      <w:tblPr>
        <w:tblStyle w:val="6"/>
        <w:tblW w:w="867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712"/>
        <w:gridCol w:w="1733"/>
        <w:gridCol w:w="677"/>
        <w:gridCol w:w="705"/>
        <w:gridCol w:w="825"/>
        <w:gridCol w:w="879"/>
        <w:gridCol w:w="1858"/>
      </w:tblGrid>
      <w:tr w14:paraId="718B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7" w:type="dxa"/>
            <w:vAlign w:val="center"/>
          </w:tcPr>
          <w:p w14:paraId="0AC9C1F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机构全称</w:t>
            </w:r>
          </w:p>
        </w:tc>
        <w:tc>
          <w:tcPr>
            <w:tcW w:w="7389" w:type="dxa"/>
            <w:gridSpan w:val="7"/>
            <w:vAlign w:val="center"/>
          </w:tcPr>
          <w:p w14:paraId="7923E8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</w:tc>
      </w:tr>
      <w:tr w14:paraId="77A1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87" w:type="dxa"/>
            <w:vAlign w:val="center"/>
          </w:tcPr>
          <w:p w14:paraId="16224CE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详细地址</w:t>
            </w:r>
          </w:p>
        </w:tc>
        <w:tc>
          <w:tcPr>
            <w:tcW w:w="7389" w:type="dxa"/>
            <w:gridSpan w:val="7"/>
            <w:vAlign w:val="center"/>
          </w:tcPr>
          <w:p w14:paraId="3CED534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</w:tc>
      </w:tr>
      <w:tr w14:paraId="52DA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7" w:type="dxa"/>
            <w:vMerge w:val="restart"/>
            <w:vAlign w:val="center"/>
          </w:tcPr>
          <w:p w14:paraId="048C0D7B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法人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(负责人)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 w14:paraId="0BEDDA6A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3EE0C6DC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3562" w:type="dxa"/>
            <w:gridSpan w:val="3"/>
            <w:vAlign w:val="center"/>
          </w:tcPr>
          <w:p w14:paraId="5039C228">
            <w:pPr>
              <w:widowControl/>
              <w:snapToGrid w:val="0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</w:tc>
      </w:tr>
      <w:tr w14:paraId="542C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7" w:type="dxa"/>
            <w:vMerge w:val="continue"/>
            <w:vAlign w:val="center"/>
          </w:tcPr>
          <w:p w14:paraId="2009507C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45" w:type="dxa"/>
            <w:gridSpan w:val="2"/>
            <w:vMerge w:val="continue"/>
            <w:vAlign w:val="center"/>
          </w:tcPr>
          <w:p w14:paraId="206158E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519C3DB4"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机构网址</w:t>
            </w:r>
          </w:p>
        </w:tc>
        <w:tc>
          <w:tcPr>
            <w:tcW w:w="3562" w:type="dxa"/>
            <w:gridSpan w:val="3"/>
            <w:vAlign w:val="center"/>
          </w:tcPr>
          <w:p w14:paraId="71F80D8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</w:tc>
      </w:tr>
      <w:tr w14:paraId="1E2C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87" w:type="dxa"/>
            <w:vAlign w:val="center"/>
          </w:tcPr>
          <w:p w14:paraId="3F4FB30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申报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</w:rPr>
              <w:t>对接</w:t>
            </w:r>
          </w:p>
          <w:p w14:paraId="6F937F76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联系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712" w:type="dxa"/>
            <w:vAlign w:val="center"/>
          </w:tcPr>
          <w:p w14:paraId="088DB8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vAlign w:val="center"/>
          </w:tcPr>
          <w:p w14:paraId="3FD87B4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677" w:type="dxa"/>
            <w:vAlign w:val="center"/>
          </w:tcPr>
          <w:p w14:paraId="6EFEB4E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vAlign w:val="center"/>
          </w:tcPr>
          <w:p w14:paraId="3C6FC94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879" w:type="dxa"/>
            <w:vAlign w:val="center"/>
          </w:tcPr>
          <w:p w14:paraId="278999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邮箱</w:t>
            </w:r>
          </w:p>
        </w:tc>
        <w:tc>
          <w:tcPr>
            <w:tcW w:w="1858" w:type="dxa"/>
            <w:vAlign w:val="center"/>
          </w:tcPr>
          <w:p w14:paraId="64C96B7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</w:rPr>
            </w:pPr>
          </w:p>
        </w:tc>
      </w:tr>
      <w:tr w14:paraId="179A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287" w:type="dxa"/>
            <w:vAlign w:val="center"/>
          </w:tcPr>
          <w:p w14:paraId="3177F60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机构性质</w:t>
            </w:r>
          </w:p>
        </w:tc>
        <w:tc>
          <w:tcPr>
            <w:tcW w:w="4652" w:type="dxa"/>
            <w:gridSpan w:val="5"/>
            <w:vAlign w:val="center"/>
          </w:tcPr>
          <w:p w14:paraId="62253464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  <w:szCs w:val="32"/>
              </w:rPr>
              <w:t>【　】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盈利性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ab/>
            </w:r>
            <w:r>
              <w:rPr>
                <w:rFonts w:ascii="仿宋" w:hAnsi="仿宋" w:eastAsia="仿宋" w:cs="宋体"/>
                <w:color w:val="000000"/>
                <w:kern w:val="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32"/>
              </w:rPr>
              <w:t>【　】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非营利性</w:t>
            </w:r>
          </w:p>
        </w:tc>
        <w:tc>
          <w:tcPr>
            <w:tcW w:w="879" w:type="dxa"/>
            <w:vAlign w:val="center"/>
          </w:tcPr>
          <w:p w14:paraId="4857CAB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机构</w:t>
            </w:r>
          </w:p>
          <w:p w14:paraId="6B0918B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成立</w:t>
            </w:r>
          </w:p>
          <w:p w14:paraId="5705E1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1858" w:type="dxa"/>
            <w:vAlign w:val="center"/>
          </w:tcPr>
          <w:p w14:paraId="17A7B36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　</w:t>
            </w:r>
          </w:p>
        </w:tc>
      </w:tr>
      <w:tr w14:paraId="357F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287" w:type="dxa"/>
            <w:vAlign w:val="center"/>
          </w:tcPr>
          <w:p w14:paraId="145978E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7389" w:type="dxa"/>
            <w:gridSpan w:val="7"/>
            <w:vAlign w:val="center"/>
          </w:tcPr>
          <w:p w14:paraId="4780A8F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  <w:szCs w:val="32"/>
              </w:rPr>
              <w:t>【　】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物业经理初级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ab/>
            </w:r>
            <w:r>
              <w:rPr>
                <w:rFonts w:ascii="仿宋" w:hAnsi="仿宋" w:eastAsia="仿宋" w:cs="宋体"/>
                <w:color w:val="000000"/>
                <w:kern w:val="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</w:t>
            </w:r>
          </w:p>
          <w:p w14:paraId="2DDFAEA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  <w:szCs w:val="32"/>
              </w:rPr>
              <w:t>【　】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物业经理中级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ab/>
            </w:r>
            <w:r>
              <w:rPr>
                <w:rFonts w:ascii="仿宋" w:hAnsi="仿宋" w:eastAsia="仿宋" w:cs="宋体"/>
                <w:color w:val="000000"/>
                <w:kern w:val="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</w:t>
            </w:r>
          </w:p>
          <w:p w14:paraId="793D0899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  <w:szCs w:val="32"/>
              </w:rPr>
              <w:t>【　】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物业经理高级</w:t>
            </w:r>
            <w:r>
              <w:rPr>
                <w:rFonts w:ascii="仿宋" w:hAnsi="仿宋" w:eastAsia="仿宋" w:cs="Calibri"/>
                <w:color w:val="000000"/>
                <w:kern w:val="0"/>
              </w:rPr>
              <w:t xml:space="preserve"> </w:t>
            </w:r>
          </w:p>
        </w:tc>
      </w:tr>
      <w:tr w14:paraId="4ED3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87" w:type="dxa"/>
            <w:vAlign w:val="center"/>
          </w:tcPr>
          <w:p w14:paraId="0250A7C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培训场所</w:t>
            </w:r>
          </w:p>
        </w:tc>
        <w:tc>
          <w:tcPr>
            <w:tcW w:w="7389" w:type="dxa"/>
            <w:gridSpan w:val="7"/>
            <w:vAlign w:val="center"/>
          </w:tcPr>
          <w:p w14:paraId="6B405B2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面积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㎡ </w:t>
            </w:r>
          </w:p>
          <w:p w14:paraId="1EF597F3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类型：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【　】租赁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ab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【　】自有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ab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【　】其它:</w:t>
            </w:r>
            <w:r>
              <w:rPr>
                <w:rFonts w:ascii="仿宋" w:hAnsi="仿宋" w:eastAsia="仿宋" w:cs="宋体"/>
                <w:color w:val="000000"/>
                <w:kern w:val="0"/>
                <w:u w:val="single"/>
              </w:rPr>
              <w:t xml:space="preserve">       </w:t>
            </w:r>
          </w:p>
        </w:tc>
      </w:tr>
      <w:tr w14:paraId="6BF7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676" w:type="dxa"/>
            <w:gridSpan w:val="8"/>
            <w:vAlign w:val="center"/>
          </w:tcPr>
          <w:p w14:paraId="137D5DA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机构资料（可附相关资质证明文件/图片）</w:t>
            </w:r>
          </w:p>
          <w:p w14:paraId="4B7EDDF5"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</w:rPr>
              <w:t>一、机构基本情况</w:t>
            </w:r>
          </w:p>
          <w:p w14:paraId="5D15D75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、学校资质：①培训机构两证（《统一社会信用代码证》、《民办学校办学许可证》）；②培训机构亮证办学（《民办学校办学许可证》正本、《统一社会信用代码证》等证照公布在机构主要公开场所的明显位置；</w:t>
            </w:r>
          </w:p>
          <w:p w14:paraId="29F4296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2、机构等级：上海市人力资源和社会保障局2021-2023年度职业技能培训机构办学质量和诚信等级；或持有上海市教育委员会办学许可证，且评估合格；</w:t>
            </w:r>
          </w:p>
          <w:p w14:paraId="16E5691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ascii="仿宋" w:hAnsi="仿宋" w:eastAsia="仿宋" w:cs="宋体"/>
                <w:color w:val="000000"/>
                <w:kern w:val="0"/>
              </w:rPr>
              <w:t>3、校长（行政负责人）资质：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校长岗位培训合格证书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；</w:t>
            </w:r>
          </w:p>
          <w:p w14:paraId="79FCE62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ascii="仿宋" w:hAnsi="仿宋" w:eastAsia="仿宋" w:cs="宋体"/>
                <w:color w:val="000000"/>
                <w:kern w:val="0"/>
              </w:rPr>
              <w:t>4、教务长资质：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教务长岗位培训合格证书；</w:t>
            </w:r>
          </w:p>
          <w:p w14:paraId="76154CD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5、财务人员、安全管理人员：专人负责且具备相关证书；</w:t>
            </w:r>
          </w:p>
          <w:p w14:paraId="2A32A23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6、管理制度：教学管理制度、教职工管理制度、教师培训及考核管理制度、设施设备管理制度、档案管理制度、学员管理制度、财务管理制度、资产管理制度、安全管理制度等。</w:t>
            </w:r>
          </w:p>
          <w:p w14:paraId="7385C90E"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</w:rPr>
              <w:t>二、历年业绩</w:t>
            </w:r>
          </w:p>
          <w:p w14:paraId="6E7F1D5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7、2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020-2024年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物业经理、物业管理员/师培训人数和合格率；</w:t>
            </w:r>
          </w:p>
          <w:p w14:paraId="1D94706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8、202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0-2024年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市人社局其他等级项目培训人数和合格率；</w:t>
            </w:r>
          </w:p>
          <w:p w14:paraId="62A8563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9、2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020-2024年物业管理类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企业内训及竞赛培训人数</w:t>
            </w:r>
          </w:p>
          <w:p w14:paraId="6F00440F"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</w:rPr>
              <w:t>三、教学条件</w:t>
            </w:r>
          </w:p>
          <w:p w14:paraId="783FE99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0、场地及设施设备情况：教学场地及培训设施设备自有或租赁合同；实际使用的办学场所总面积；培训设施、设备清单。</w:t>
            </w:r>
          </w:p>
          <w:p w14:paraId="46F1F0B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1、教师资格：教师花名册、教师劳动合同（或劳务协议）、教师的相关资质证书（教师资格证、物业管理师、物业经理高级、中级及以上职称等）。</w:t>
            </w:r>
          </w:p>
          <w:p w14:paraId="4AAD9897"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</w:rPr>
              <w:t>四、荣誉</w:t>
            </w:r>
          </w:p>
          <w:p w14:paraId="00C3C47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2、荣誉：区级及以上政府部门或行业协会颁发的荣誉资质证书</w:t>
            </w:r>
          </w:p>
          <w:p w14:paraId="715469AF"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</w:rPr>
              <w:t>五、其他</w:t>
            </w:r>
          </w:p>
          <w:p w14:paraId="4E674CB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3、行业培训项目开发参与情况：参与过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上海市物业管理行业协会培训项目开发、教材编写和题库编辑等工作。</w:t>
            </w:r>
          </w:p>
        </w:tc>
      </w:tr>
      <w:tr w14:paraId="599B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676" w:type="dxa"/>
            <w:gridSpan w:val="8"/>
            <w:vAlign w:val="center"/>
          </w:tcPr>
          <w:p w14:paraId="00E0DE8F">
            <w:pPr>
              <w:spacing w:line="360" w:lineRule="auto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申报单位审核：  </w:t>
            </w:r>
          </w:p>
          <w:p w14:paraId="4DC6BFEE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</w:t>
            </w:r>
          </w:p>
          <w:p w14:paraId="5CBDFF34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</w:rPr>
              <w:t xml:space="preserve">          盖    章</w:t>
            </w:r>
          </w:p>
          <w:p w14:paraId="7FF448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年    月    日</w:t>
            </w:r>
          </w:p>
        </w:tc>
      </w:tr>
      <w:tr w14:paraId="29F5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676" w:type="dxa"/>
            <w:gridSpan w:val="8"/>
            <w:vAlign w:val="center"/>
          </w:tcPr>
          <w:p w14:paraId="473B2222">
            <w:pPr>
              <w:spacing w:line="360" w:lineRule="auto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上海市物业管理行业协会审核：</w:t>
            </w:r>
          </w:p>
          <w:p w14:paraId="42994D2A">
            <w:pPr>
              <w:spacing w:line="360" w:lineRule="auto"/>
              <w:rPr>
                <w:rFonts w:hint="eastAsia" w:ascii="仿宋" w:hAnsi="仿宋" w:eastAsia="仿宋"/>
              </w:rPr>
            </w:pPr>
          </w:p>
          <w:p w14:paraId="0E3223CB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</w:t>
            </w:r>
            <w:r>
              <w:rPr>
                <w:rFonts w:ascii="仿宋" w:hAnsi="仿宋" w:eastAsia="仿宋"/>
              </w:rPr>
              <w:t xml:space="preserve">               </w:t>
            </w:r>
            <w:r>
              <w:rPr>
                <w:rFonts w:hint="eastAsia" w:ascii="仿宋" w:hAnsi="仿宋" w:eastAsia="仿宋"/>
              </w:rPr>
              <w:t xml:space="preserve"> 盖    章</w:t>
            </w:r>
          </w:p>
          <w:p w14:paraId="3493ECED"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</w:t>
            </w:r>
            <w:r>
              <w:rPr>
                <w:rFonts w:ascii="仿宋" w:hAnsi="仿宋" w:eastAsia="仿宋"/>
              </w:rPr>
              <w:t xml:space="preserve">          </w:t>
            </w:r>
            <w:r>
              <w:rPr>
                <w:rFonts w:hint="eastAsia" w:ascii="仿宋" w:hAnsi="仿宋" w:eastAsia="仿宋"/>
              </w:rPr>
              <w:t>年    月    日</w:t>
            </w:r>
          </w:p>
        </w:tc>
      </w:tr>
    </w:tbl>
    <w:p w14:paraId="39EE2980">
      <w:pPr>
        <w:widowControl/>
        <w:spacing w:before="100" w:beforeAutospacing="1" w:after="100" w:afterAutospacing="1" w:line="320" w:lineRule="exact"/>
        <w:jc w:val="center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7843916"/>
      <w:docPartObj>
        <w:docPartGallery w:val="AutoText"/>
      </w:docPartObj>
    </w:sdtPr>
    <w:sdtContent>
      <w:p w14:paraId="464ED70F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0"/>
    <w:rsid w:val="00035C9C"/>
    <w:rsid w:val="00052CB8"/>
    <w:rsid w:val="00096FCE"/>
    <w:rsid w:val="000A6CBF"/>
    <w:rsid w:val="000D700E"/>
    <w:rsid w:val="00144B7E"/>
    <w:rsid w:val="00147B2F"/>
    <w:rsid w:val="001C584A"/>
    <w:rsid w:val="00223949"/>
    <w:rsid w:val="002E1A49"/>
    <w:rsid w:val="00301C8B"/>
    <w:rsid w:val="00377D6A"/>
    <w:rsid w:val="004B6D2B"/>
    <w:rsid w:val="00522FBB"/>
    <w:rsid w:val="005E3847"/>
    <w:rsid w:val="005E4B99"/>
    <w:rsid w:val="005F1F80"/>
    <w:rsid w:val="00642BFD"/>
    <w:rsid w:val="00667A3A"/>
    <w:rsid w:val="00667B91"/>
    <w:rsid w:val="006A07E0"/>
    <w:rsid w:val="00714FC9"/>
    <w:rsid w:val="007543C3"/>
    <w:rsid w:val="00897669"/>
    <w:rsid w:val="008A3232"/>
    <w:rsid w:val="008B3ABF"/>
    <w:rsid w:val="00B64C00"/>
    <w:rsid w:val="00BB037C"/>
    <w:rsid w:val="00BC01FD"/>
    <w:rsid w:val="00CA4536"/>
    <w:rsid w:val="00D3325F"/>
    <w:rsid w:val="00DE37A6"/>
    <w:rsid w:val="00EA0986"/>
    <w:rsid w:val="00F018C5"/>
    <w:rsid w:val="00F101AE"/>
    <w:rsid w:val="00F80A57"/>
    <w:rsid w:val="00F82B41"/>
    <w:rsid w:val="00F84A00"/>
    <w:rsid w:val="26C7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1224</Words>
  <Characters>1315</Characters>
  <Lines>68</Lines>
  <Paragraphs>74</Paragraphs>
  <TotalTime>2</TotalTime>
  <ScaleCrop>false</ScaleCrop>
  <LinksUpToDate>false</LinksUpToDate>
  <CharactersWithSpaces>1626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2025-06-16T04:14:00Z</dcterms:created>
  <dc:creator>Microsoft 帐户</dc:creator>
  <cp:lastModifiedBy>铠甲勇士</cp:lastModifiedBy>
  <cp:lastPrinted>2025-06-16T03:39:00Z</cp:lastPrinted>
  <dcterms:modified xsi:type="dcterms:W3CDTF">2025-06-16T08:02:25Z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eyJoZGlkIjoiNDMyZTBmZWM0NjUzZmZmMDQ1ZjgyODA0N2Y2ODRlMjAiLCJ1c2VySWQiOiIyNjUzNjg5NDMifQ==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C8DEF3100288416C9CB3C2109143E7F3_12</vt:lpwstr>
  </property>
</Properties>
</file>