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CA" w:rsidRPr="00200D56" w:rsidRDefault="00D44DCA" w:rsidP="00D44DCA">
      <w:pPr>
        <w:ind w:left="110" w:right="459"/>
        <w:jc w:val="center"/>
        <w:rPr>
          <w:rFonts w:ascii="宋体" w:eastAsia="宋体" w:hAnsi="宋体" w:cs="宋体"/>
          <w:b/>
          <w:bCs/>
          <w:color w:val="001F5F"/>
          <w:sz w:val="52"/>
          <w:szCs w:val="52"/>
          <w:lang w:eastAsia="zh-CN"/>
        </w:rPr>
      </w:pPr>
      <w:bookmarkStart w:id="0" w:name="_Toc151127755"/>
      <w:bookmarkStart w:id="1" w:name="_TOC_250001"/>
    </w:p>
    <w:p w:rsidR="00D44DCA" w:rsidRPr="00200D56" w:rsidRDefault="00D44DCA" w:rsidP="00D44DCA">
      <w:pPr>
        <w:ind w:left="110" w:right="459"/>
        <w:jc w:val="center"/>
        <w:rPr>
          <w:rFonts w:ascii="宋体" w:eastAsia="宋体" w:hAnsi="宋体" w:cs="宋体"/>
          <w:b/>
          <w:bCs/>
          <w:color w:val="001F5F"/>
          <w:sz w:val="52"/>
          <w:szCs w:val="52"/>
          <w:lang w:eastAsia="zh-CN"/>
        </w:rPr>
      </w:pPr>
    </w:p>
    <w:p w:rsidR="00D44DCA" w:rsidRPr="00200D56" w:rsidRDefault="00D44DCA" w:rsidP="00D44DCA">
      <w:pPr>
        <w:ind w:left="110" w:right="459"/>
        <w:jc w:val="center"/>
        <w:rPr>
          <w:rFonts w:ascii="宋体" w:eastAsia="宋体" w:hAnsi="宋体" w:cs="宋体"/>
          <w:b/>
          <w:bCs/>
          <w:sz w:val="52"/>
          <w:szCs w:val="52"/>
          <w:lang w:eastAsia="zh-CN"/>
        </w:rPr>
      </w:pPr>
    </w:p>
    <w:p w:rsidR="00D44DCA" w:rsidRPr="00ED611C" w:rsidRDefault="00D44DCA" w:rsidP="00D44DCA">
      <w:pPr>
        <w:spacing w:line="621" w:lineRule="exact"/>
        <w:ind w:left="110"/>
        <w:jc w:val="center"/>
        <w:rPr>
          <w:rFonts w:ascii="宋体" w:eastAsia="宋体" w:hAnsi="宋体" w:cs="宋体"/>
          <w:b/>
          <w:sz w:val="52"/>
          <w:szCs w:val="52"/>
          <w:lang w:eastAsia="zh-CN"/>
        </w:rPr>
      </w:pPr>
      <w:r w:rsidRPr="00ED611C">
        <w:rPr>
          <w:rFonts w:ascii="宋体" w:eastAsia="宋体" w:hAnsi="宋体" w:cs="宋体"/>
          <w:b/>
          <w:bCs/>
          <w:sz w:val="52"/>
          <w:szCs w:val="52"/>
          <w:lang w:eastAsia="zh-CN"/>
        </w:rPr>
        <w:t>《金台大厦》物业管理公开招标项目</w:t>
      </w:r>
    </w:p>
    <w:p w:rsidR="00D44DCA" w:rsidRPr="00200D56" w:rsidRDefault="00D44DCA" w:rsidP="00D44DCA">
      <w:pPr>
        <w:ind w:left="110" w:right="459"/>
        <w:jc w:val="center"/>
        <w:rPr>
          <w:rFonts w:ascii="宋体" w:eastAsia="宋体" w:hAnsi="宋体" w:cs="宋体"/>
          <w:b/>
          <w:bCs/>
          <w:sz w:val="52"/>
          <w:szCs w:val="52"/>
          <w:lang w:eastAsia="zh-CN"/>
        </w:rPr>
      </w:pPr>
    </w:p>
    <w:p w:rsidR="00D44DCA" w:rsidRPr="00B26553" w:rsidRDefault="00D44DCA" w:rsidP="00D44DCA">
      <w:pPr>
        <w:ind w:left="110" w:right="459"/>
        <w:jc w:val="center"/>
        <w:rPr>
          <w:rFonts w:ascii="宋体" w:eastAsia="宋体" w:hAnsi="宋体" w:cs="宋体"/>
          <w:b/>
          <w:bCs/>
          <w:sz w:val="52"/>
          <w:szCs w:val="52"/>
          <w:lang w:eastAsia="zh-CN"/>
        </w:rPr>
      </w:pPr>
    </w:p>
    <w:p w:rsidR="00D44DCA" w:rsidRPr="00200D56" w:rsidRDefault="00D44DCA" w:rsidP="00D44DCA">
      <w:pPr>
        <w:ind w:left="110" w:right="459"/>
        <w:jc w:val="center"/>
        <w:rPr>
          <w:rFonts w:ascii="宋体" w:eastAsia="宋体" w:hAnsi="宋体" w:cs="宋体"/>
          <w:b/>
          <w:bCs/>
          <w:sz w:val="52"/>
          <w:szCs w:val="52"/>
          <w:lang w:eastAsia="zh-CN"/>
        </w:rPr>
      </w:pPr>
    </w:p>
    <w:p w:rsidR="00D44DCA" w:rsidRPr="00ED611C" w:rsidRDefault="00D44DCA" w:rsidP="00D44DCA">
      <w:pPr>
        <w:ind w:left="110"/>
        <w:jc w:val="center"/>
        <w:rPr>
          <w:rFonts w:ascii="宋体" w:eastAsia="宋体" w:hAnsi="宋体" w:cs="宋体"/>
          <w:sz w:val="52"/>
          <w:szCs w:val="52"/>
          <w:lang w:eastAsia="zh-CN"/>
        </w:rPr>
      </w:pPr>
      <w:r w:rsidRPr="00ED611C">
        <w:rPr>
          <w:rFonts w:ascii="宋体" w:eastAsia="宋体" w:hAnsi="宋体" w:cs="宋体"/>
          <w:b/>
          <w:bCs/>
          <w:sz w:val="52"/>
          <w:szCs w:val="52"/>
          <w:lang w:eastAsia="zh-CN"/>
        </w:rPr>
        <w:t>招标</w:t>
      </w:r>
      <w:r>
        <w:rPr>
          <w:rFonts w:ascii="宋体" w:eastAsia="宋体" w:hAnsi="宋体" w:cs="宋体" w:hint="eastAsia"/>
          <w:b/>
          <w:bCs/>
          <w:sz w:val="52"/>
          <w:szCs w:val="52"/>
          <w:lang w:eastAsia="zh-CN"/>
        </w:rPr>
        <w:t>公告</w:t>
      </w:r>
    </w:p>
    <w:p w:rsidR="00D44DCA" w:rsidRPr="00200D56" w:rsidRDefault="00D44DCA" w:rsidP="00D44DCA">
      <w:pPr>
        <w:ind w:left="110" w:right="459"/>
        <w:jc w:val="center"/>
        <w:rPr>
          <w:rFonts w:ascii="宋体" w:eastAsia="宋体" w:hAnsi="宋体" w:cs="宋体"/>
          <w:b/>
          <w:bCs/>
          <w:sz w:val="52"/>
          <w:szCs w:val="52"/>
          <w:lang w:eastAsia="zh-CN"/>
        </w:rPr>
      </w:pPr>
    </w:p>
    <w:p w:rsidR="00D44DCA" w:rsidRPr="00200D56" w:rsidRDefault="00D44DCA" w:rsidP="00D44DCA">
      <w:pPr>
        <w:ind w:left="110" w:right="459"/>
        <w:jc w:val="center"/>
        <w:rPr>
          <w:rFonts w:ascii="宋体" w:eastAsia="宋体" w:hAnsi="宋体" w:cs="宋体"/>
          <w:b/>
          <w:bCs/>
          <w:sz w:val="52"/>
          <w:szCs w:val="52"/>
          <w:lang w:eastAsia="zh-CN"/>
        </w:rPr>
      </w:pPr>
    </w:p>
    <w:p w:rsidR="00D44DCA" w:rsidRPr="00200D56" w:rsidRDefault="00D44DCA" w:rsidP="00D44DCA">
      <w:pPr>
        <w:ind w:left="110" w:right="459"/>
        <w:jc w:val="center"/>
        <w:rPr>
          <w:rFonts w:ascii="宋体" w:eastAsia="宋体" w:hAnsi="宋体" w:cs="宋体"/>
          <w:b/>
          <w:bCs/>
          <w:sz w:val="52"/>
          <w:szCs w:val="52"/>
          <w:lang w:eastAsia="zh-CN"/>
        </w:rPr>
      </w:pPr>
    </w:p>
    <w:p w:rsidR="00D44DCA" w:rsidRPr="00200D56" w:rsidRDefault="00D44DCA" w:rsidP="00D44DCA">
      <w:pPr>
        <w:ind w:left="110" w:right="459"/>
        <w:jc w:val="center"/>
        <w:rPr>
          <w:rFonts w:ascii="宋体" w:eastAsia="宋体" w:hAnsi="宋体" w:cs="宋体"/>
          <w:b/>
          <w:bCs/>
          <w:sz w:val="52"/>
          <w:szCs w:val="52"/>
          <w:lang w:eastAsia="zh-CN"/>
        </w:rPr>
      </w:pPr>
    </w:p>
    <w:p w:rsidR="00D44DCA" w:rsidRPr="00200D56" w:rsidRDefault="00D44DCA" w:rsidP="00D44DCA">
      <w:pPr>
        <w:spacing w:line="355" w:lineRule="auto"/>
        <w:ind w:left="110"/>
        <w:jc w:val="center"/>
        <w:rPr>
          <w:rFonts w:ascii="宋体" w:eastAsia="宋体" w:hAnsi="宋体" w:cs="宋体"/>
          <w:b/>
          <w:bCs/>
          <w:w w:val="99"/>
          <w:sz w:val="32"/>
          <w:szCs w:val="32"/>
          <w:lang w:eastAsia="zh-CN"/>
        </w:rPr>
      </w:pPr>
      <w:r w:rsidRPr="00200D56">
        <w:rPr>
          <w:rFonts w:ascii="宋体" w:eastAsia="宋体" w:hAnsi="宋体" w:cs="宋体"/>
          <w:b/>
          <w:bCs/>
          <w:sz w:val="32"/>
          <w:szCs w:val="32"/>
          <w:lang w:eastAsia="zh-CN"/>
        </w:rPr>
        <w:t>招标人：上海奉贤金汇建设发展有限公司</w:t>
      </w:r>
    </w:p>
    <w:p w:rsidR="00D44DCA" w:rsidRPr="00200D56" w:rsidRDefault="00D44DCA" w:rsidP="00D44DCA">
      <w:pPr>
        <w:spacing w:line="355" w:lineRule="auto"/>
        <w:ind w:left="110"/>
        <w:jc w:val="center"/>
        <w:rPr>
          <w:rFonts w:ascii="宋体" w:eastAsia="宋体" w:hAnsi="宋体" w:cs="宋体"/>
          <w:b/>
          <w:bCs/>
          <w:w w:val="95"/>
          <w:sz w:val="32"/>
          <w:szCs w:val="32"/>
          <w:lang w:eastAsia="zh-CN"/>
        </w:rPr>
      </w:pPr>
      <w:r w:rsidRPr="00200D56">
        <w:rPr>
          <w:rFonts w:ascii="宋体" w:eastAsia="宋体" w:hAnsi="宋体" w:cs="宋体"/>
          <w:b/>
          <w:bCs/>
          <w:w w:val="95"/>
          <w:sz w:val="32"/>
          <w:szCs w:val="32"/>
          <w:lang w:eastAsia="zh-CN"/>
        </w:rPr>
        <w:t>代理机构：</w:t>
      </w:r>
      <w:r w:rsidRPr="00200D56">
        <w:rPr>
          <w:rFonts w:ascii="宋体" w:eastAsia="宋体" w:hAnsi="宋体" w:cs="宋体" w:hint="eastAsia"/>
          <w:b/>
          <w:bCs/>
          <w:w w:val="95"/>
          <w:sz w:val="32"/>
          <w:szCs w:val="32"/>
          <w:lang w:eastAsia="zh-CN"/>
        </w:rPr>
        <w:t>上海</w:t>
      </w:r>
      <w:r w:rsidRPr="00200D56">
        <w:rPr>
          <w:rFonts w:ascii="宋体" w:eastAsia="宋体" w:hAnsi="宋体" w:cs="宋体"/>
          <w:b/>
          <w:bCs/>
          <w:w w:val="95"/>
          <w:sz w:val="32"/>
          <w:szCs w:val="32"/>
          <w:lang w:eastAsia="zh-CN"/>
        </w:rPr>
        <w:t>志玱物业管理服务中心</w:t>
      </w:r>
    </w:p>
    <w:p w:rsidR="00D44DCA" w:rsidRPr="00200D56" w:rsidRDefault="00D44DCA" w:rsidP="00D44DCA">
      <w:pPr>
        <w:spacing w:line="355" w:lineRule="auto"/>
        <w:ind w:left="110"/>
        <w:jc w:val="center"/>
        <w:rPr>
          <w:rFonts w:ascii="宋体" w:eastAsia="宋体" w:hAnsi="宋体" w:cs="宋体"/>
          <w:sz w:val="32"/>
          <w:szCs w:val="32"/>
          <w:lang w:eastAsia="zh-CN"/>
        </w:rPr>
      </w:pPr>
      <w:r w:rsidRPr="00200D56">
        <w:rPr>
          <w:rFonts w:ascii="宋体" w:eastAsia="宋体" w:hAnsi="宋体" w:cs="宋体"/>
          <w:b/>
          <w:bCs/>
          <w:sz w:val="32"/>
          <w:szCs w:val="32"/>
          <w:lang w:eastAsia="zh-CN"/>
        </w:rPr>
        <w:t>二○二</w:t>
      </w:r>
      <w:r w:rsidRPr="00200D56">
        <w:rPr>
          <w:rFonts w:ascii="宋体" w:eastAsia="宋体" w:hAnsi="宋体" w:cs="宋体" w:hint="eastAsia"/>
          <w:b/>
          <w:bCs/>
          <w:sz w:val="32"/>
          <w:szCs w:val="32"/>
          <w:lang w:eastAsia="zh-CN"/>
        </w:rPr>
        <w:t>三</w:t>
      </w:r>
      <w:r w:rsidRPr="00200D56">
        <w:rPr>
          <w:rFonts w:ascii="宋体" w:eastAsia="宋体" w:hAnsi="宋体" w:cs="宋体"/>
          <w:b/>
          <w:bCs/>
          <w:sz w:val="32"/>
          <w:szCs w:val="32"/>
          <w:lang w:eastAsia="zh-CN"/>
        </w:rPr>
        <w:t>年</w:t>
      </w:r>
      <w:r w:rsidRPr="00200D56">
        <w:rPr>
          <w:rFonts w:ascii="宋体" w:eastAsia="宋体" w:hAnsi="宋体" w:cs="宋体" w:hint="eastAsia"/>
          <w:b/>
          <w:bCs/>
          <w:sz w:val="32"/>
          <w:szCs w:val="32"/>
          <w:lang w:eastAsia="zh-CN"/>
        </w:rPr>
        <w:t>十一</w:t>
      </w:r>
      <w:r w:rsidRPr="00200D56">
        <w:rPr>
          <w:rFonts w:ascii="宋体" w:eastAsia="宋体" w:hAnsi="宋体" w:cs="宋体"/>
          <w:b/>
          <w:bCs/>
          <w:sz w:val="32"/>
          <w:szCs w:val="32"/>
          <w:lang w:eastAsia="zh-CN"/>
        </w:rPr>
        <w:t>月</w:t>
      </w:r>
    </w:p>
    <w:p w:rsidR="00D44DCA" w:rsidRDefault="00D44DCA" w:rsidP="00D44DCA">
      <w:pPr>
        <w:pStyle w:val="1"/>
        <w:tabs>
          <w:tab w:val="left" w:pos="1259"/>
        </w:tabs>
        <w:spacing w:beforeLines="100" w:before="312" w:afterLines="100" w:after="312"/>
        <w:ind w:left="110" w:right="6"/>
        <w:jc w:val="center"/>
        <w:rPr>
          <w:w w:val="95"/>
          <w:lang w:eastAsia="zh-CN"/>
        </w:rPr>
        <w:sectPr w:rsidR="00D44DCA">
          <w:pgSz w:w="11906" w:h="16838"/>
          <w:pgMar w:top="1440" w:right="1800" w:bottom="1440" w:left="1800" w:header="851" w:footer="992" w:gutter="0"/>
          <w:cols w:space="425"/>
          <w:docGrid w:type="lines" w:linePitch="312"/>
        </w:sectPr>
      </w:pPr>
    </w:p>
    <w:p w:rsidR="00D44DCA" w:rsidRDefault="00D44DCA" w:rsidP="00D44DCA">
      <w:pPr>
        <w:pStyle w:val="1"/>
        <w:tabs>
          <w:tab w:val="left" w:pos="1259"/>
        </w:tabs>
        <w:ind w:left="110" w:right="6"/>
        <w:jc w:val="center"/>
        <w:rPr>
          <w:lang w:eastAsia="zh-CN"/>
        </w:rPr>
      </w:pPr>
      <w:r>
        <w:rPr>
          <w:rFonts w:hint="eastAsia"/>
          <w:w w:val="95"/>
          <w:lang w:eastAsia="zh-CN"/>
        </w:rPr>
        <w:lastRenderedPageBreak/>
        <w:t xml:space="preserve">第一章  </w:t>
      </w:r>
      <w:r>
        <w:rPr>
          <w:rFonts w:hint="eastAsia"/>
          <w:lang w:eastAsia="zh-CN"/>
        </w:rPr>
        <w:t>招标公告</w:t>
      </w:r>
      <w:bookmarkEnd w:id="0"/>
      <w:bookmarkEnd w:id="1"/>
    </w:p>
    <w:p w:rsidR="00D44DCA" w:rsidRDefault="00D44DCA" w:rsidP="00D44DCA">
      <w:pPr>
        <w:pStyle w:val="1"/>
        <w:tabs>
          <w:tab w:val="left" w:pos="1259"/>
        </w:tabs>
        <w:ind w:leftChars="0" w:left="110" w:right="5"/>
        <w:jc w:val="center"/>
        <w:rPr>
          <w:rFonts w:hint="eastAsia"/>
          <w:b w:val="0"/>
          <w:bCs w:val="0"/>
          <w:lang w:eastAsia="zh-CN"/>
        </w:rPr>
      </w:pPr>
    </w:p>
    <w:p w:rsidR="00D44DCA" w:rsidRDefault="00D44DCA" w:rsidP="00D44DCA">
      <w:pPr>
        <w:pStyle w:val="a3"/>
        <w:spacing w:before="0"/>
        <w:ind w:leftChars="0" w:left="110" w:right="108" w:firstLine="482"/>
        <w:rPr>
          <w:rFonts w:hint="eastAsia"/>
          <w:lang w:eastAsia="zh-CN"/>
        </w:rPr>
      </w:pPr>
      <w:r>
        <w:rPr>
          <w:rFonts w:hint="eastAsia"/>
          <w:spacing w:val="-2"/>
          <w:lang w:eastAsia="zh-CN"/>
        </w:rPr>
        <w:t>根据《中华人民共和国招标投标法》之规定，上海志玱物业管理服务中心受上海奉贤</w:t>
      </w:r>
      <w:r>
        <w:rPr>
          <w:rFonts w:hint="eastAsia"/>
          <w:spacing w:val="-8"/>
          <w:lang w:eastAsia="zh-CN"/>
        </w:rPr>
        <w:t>金汇建设发展有限公司委托，对“金台大厦物业管理公开招标项目”进行公开招投标采购，</w:t>
      </w:r>
      <w:r>
        <w:rPr>
          <w:rFonts w:hint="eastAsia"/>
          <w:lang w:eastAsia="zh-CN"/>
        </w:rPr>
        <w:t>特邀请合格的供应商前来投标。</w:t>
      </w:r>
    </w:p>
    <w:p w:rsidR="00D44DCA" w:rsidRDefault="00D44DCA" w:rsidP="00D44DCA">
      <w:pPr>
        <w:pStyle w:val="a3"/>
        <w:spacing w:before="0"/>
        <w:ind w:leftChars="0" w:left="110" w:right="108" w:firstLine="482"/>
        <w:rPr>
          <w:rFonts w:hint="eastAsia"/>
          <w:lang w:eastAsia="zh-CN"/>
        </w:rPr>
      </w:pPr>
    </w:p>
    <w:p w:rsidR="00D44DCA" w:rsidRDefault="00D44DCA" w:rsidP="00D44DCA">
      <w:pPr>
        <w:pStyle w:val="3"/>
        <w:spacing w:before="0"/>
        <w:ind w:leftChars="0" w:left="110" w:right="3" w:firstLineChars="200" w:firstLine="482"/>
        <w:rPr>
          <w:rFonts w:hint="eastAsia"/>
          <w:b w:val="0"/>
          <w:bCs w:val="0"/>
          <w:lang w:eastAsia="zh-CN"/>
        </w:rPr>
      </w:pPr>
      <w:r>
        <w:rPr>
          <w:rFonts w:hint="eastAsia"/>
          <w:lang w:eastAsia="zh-CN"/>
        </w:rPr>
        <w:t>一、合格的投标人必须具备以下条件：</w:t>
      </w:r>
    </w:p>
    <w:p w:rsidR="00D44DCA" w:rsidRDefault="00D44DCA" w:rsidP="00D44DCA">
      <w:pPr>
        <w:pStyle w:val="a3"/>
        <w:spacing w:before="0"/>
        <w:ind w:leftChars="0" w:left="110" w:right="109"/>
        <w:rPr>
          <w:rFonts w:cs="宋体" w:hint="eastAsia"/>
          <w:lang w:eastAsia="zh-CN"/>
        </w:rPr>
      </w:pPr>
      <w:r>
        <w:rPr>
          <w:rFonts w:cs="宋体" w:hint="eastAsia"/>
          <w:lang w:eastAsia="zh-CN"/>
        </w:rPr>
        <w:t>1、依法注册登记的物业服务企业，经营范围内有物业管理；</w:t>
      </w:r>
    </w:p>
    <w:p w:rsidR="00D44DCA" w:rsidRDefault="00D44DCA" w:rsidP="00D44DCA">
      <w:pPr>
        <w:pStyle w:val="a3"/>
        <w:spacing w:before="0"/>
        <w:ind w:leftChars="0" w:left="110" w:right="109"/>
        <w:rPr>
          <w:rFonts w:cs="宋体" w:hint="eastAsia"/>
          <w:lang w:eastAsia="zh-CN"/>
        </w:rPr>
      </w:pPr>
      <w:r>
        <w:rPr>
          <w:rFonts w:cs="宋体" w:hint="eastAsia"/>
          <w:lang w:eastAsia="zh-CN"/>
        </w:rPr>
        <w:t>2、具有履行合同的能力；</w:t>
      </w:r>
    </w:p>
    <w:p w:rsidR="00D44DCA" w:rsidRDefault="00D44DCA" w:rsidP="00D44DCA">
      <w:pPr>
        <w:pStyle w:val="a3"/>
        <w:tabs>
          <w:tab w:val="left" w:pos="1008"/>
        </w:tabs>
        <w:spacing w:before="0"/>
        <w:ind w:leftChars="0" w:left="507" w:right="113" w:hanging="397"/>
        <w:rPr>
          <w:rFonts w:cs="宋体" w:hint="eastAsia"/>
          <w:lang w:eastAsia="zh-CN"/>
        </w:rPr>
      </w:pPr>
      <w:r>
        <w:rPr>
          <w:rFonts w:cs="宋体" w:hint="eastAsia"/>
          <w:lang w:eastAsia="zh-CN"/>
        </w:rPr>
        <w:t>3、未被列入“信用中国”网站(www.creditchina.gov.cn)失信被执行人名单、重大税收违法案件当事人名单和中国政府采购网(www.ccgp.gov.cn)政府采购严重违法失信行为记录名单；</w:t>
      </w:r>
    </w:p>
    <w:p w:rsidR="00D44DCA" w:rsidRDefault="00D44DCA" w:rsidP="00D44DCA">
      <w:pPr>
        <w:pStyle w:val="a3"/>
        <w:spacing w:before="0"/>
        <w:ind w:leftChars="0" w:left="110" w:right="109"/>
        <w:rPr>
          <w:rFonts w:cs="宋体" w:hint="eastAsia"/>
          <w:lang w:eastAsia="zh-CN"/>
        </w:rPr>
      </w:pPr>
      <w:r>
        <w:rPr>
          <w:rFonts w:cs="宋体" w:hint="eastAsia"/>
          <w:lang w:eastAsia="zh-CN"/>
        </w:rPr>
        <w:t>4、依法缴纳税收和社会保障资金；</w:t>
      </w:r>
    </w:p>
    <w:p w:rsidR="00D44DCA" w:rsidRDefault="00D44DCA" w:rsidP="00D44DCA">
      <w:pPr>
        <w:pStyle w:val="a3"/>
        <w:spacing w:before="0"/>
        <w:ind w:leftChars="0" w:left="110" w:right="109"/>
        <w:rPr>
          <w:rFonts w:cs="宋体" w:hint="eastAsia"/>
          <w:lang w:eastAsia="zh-CN"/>
        </w:rPr>
      </w:pPr>
      <w:r>
        <w:rPr>
          <w:rFonts w:cs="宋体" w:hint="eastAsia"/>
          <w:lang w:eastAsia="zh-CN"/>
        </w:rPr>
        <w:t>5、没有曾处于被责令停业、投标资格被取消、财产被接管、冻结、破产状态；</w:t>
      </w:r>
    </w:p>
    <w:p w:rsidR="00D44DCA" w:rsidRDefault="00D44DCA" w:rsidP="00D44DCA">
      <w:pPr>
        <w:pStyle w:val="a3"/>
        <w:spacing w:before="0"/>
        <w:ind w:leftChars="0" w:left="110" w:right="109"/>
        <w:rPr>
          <w:rFonts w:cs="宋体" w:hint="eastAsia"/>
          <w:lang w:eastAsia="zh-CN"/>
        </w:rPr>
      </w:pPr>
      <w:r>
        <w:rPr>
          <w:rFonts w:cs="宋体" w:hint="eastAsia"/>
          <w:lang w:eastAsia="zh-CN"/>
        </w:rPr>
        <w:t>6、在最近三年没有骗取中标和严重违约及重大质量问题发生；</w:t>
      </w:r>
    </w:p>
    <w:p w:rsidR="00D44DCA" w:rsidRDefault="00D44DCA" w:rsidP="00D44DCA">
      <w:pPr>
        <w:pStyle w:val="a3"/>
        <w:tabs>
          <w:tab w:val="left" w:pos="765"/>
        </w:tabs>
        <w:spacing w:before="0"/>
        <w:ind w:leftChars="0" w:left="110" w:right="109"/>
        <w:rPr>
          <w:rFonts w:cs="宋体" w:hint="eastAsia"/>
          <w:lang w:eastAsia="zh-CN"/>
        </w:rPr>
      </w:pPr>
      <w:r>
        <w:rPr>
          <w:rFonts w:cs="宋体" w:hint="eastAsia"/>
          <w:lang w:eastAsia="zh-CN"/>
        </w:rPr>
        <w:t>7、具备法律、行政法规规定的其他资格条件；</w:t>
      </w:r>
    </w:p>
    <w:p w:rsidR="00D44DCA" w:rsidRDefault="00D44DCA" w:rsidP="00D44DCA">
      <w:pPr>
        <w:pStyle w:val="a3"/>
        <w:spacing w:before="0"/>
        <w:ind w:leftChars="46" w:left="101" w:right="109"/>
        <w:rPr>
          <w:rFonts w:cs="宋体" w:hint="eastAsia"/>
          <w:lang w:eastAsia="zh-CN"/>
        </w:rPr>
      </w:pPr>
      <w:r>
        <w:rPr>
          <w:rFonts w:cs="宋体" w:hint="eastAsia"/>
          <w:lang w:eastAsia="zh-CN"/>
        </w:rPr>
        <w:t>8、本次招标不接受联合投标。</w:t>
      </w:r>
    </w:p>
    <w:p w:rsidR="00D44DCA" w:rsidRDefault="00D44DCA" w:rsidP="00D44DCA">
      <w:pPr>
        <w:ind w:leftChars="0" w:left="110"/>
        <w:rPr>
          <w:rFonts w:ascii="宋体" w:eastAsia="宋体" w:hAnsi="宋体" w:cs="宋体" w:hint="eastAsia"/>
          <w:sz w:val="23"/>
          <w:szCs w:val="23"/>
          <w:lang w:eastAsia="zh-CN"/>
        </w:rPr>
      </w:pPr>
    </w:p>
    <w:p w:rsidR="00D44DCA" w:rsidRDefault="00D44DCA" w:rsidP="00D44DCA">
      <w:pPr>
        <w:pStyle w:val="3"/>
        <w:spacing w:before="0"/>
        <w:ind w:leftChars="0" w:left="110" w:right="3" w:firstLineChars="200" w:firstLine="482"/>
        <w:rPr>
          <w:rFonts w:hint="eastAsia"/>
          <w:lang w:eastAsia="zh-CN"/>
        </w:rPr>
      </w:pPr>
      <w:r>
        <w:rPr>
          <w:rFonts w:hint="eastAsia"/>
          <w:lang w:eastAsia="zh-CN"/>
        </w:rPr>
        <w:t>二、项目概况：</w:t>
      </w:r>
    </w:p>
    <w:p w:rsidR="00D44DCA" w:rsidRDefault="00D44DCA" w:rsidP="00D44DCA">
      <w:pPr>
        <w:pStyle w:val="a3"/>
        <w:spacing w:before="0"/>
        <w:ind w:leftChars="0" w:left="110" w:right="109"/>
        <w:rPr>
          <w:rFonts w:cs="宋体" w:hint="eastAsia"/>
          <w:lang w:eastAsia="zh-CN"/>
        </w:rPr>
      </w:pPr>
      <w:r>
        <w:rPr>
          <w:rFonts w:cs="宋体" w:hint="eastAsia"/>
          <w:lang w:eastAsia="zh-CN"/>
        </w:rPr>
        <w:t>1、项目名称：金台大厦物业管理公开招标项目；</w:t>
      </w:r>
    </w:p>
    <w:p w:rsidR="00D44DCA" w:rsidRDefault="00D44DCA" w:rsidP="00D44DCA">
      <w:pPr>
        <w:pStyle w:val="a3"/>
        <w:spacing w:before="0"/>
        <w:ind w:leftChars="0" w:left="110" w:right="109"/>
        <w:rPr>
          <w:rFonts w:cs="宋体" w:hint="eastAsia"/>
          <w:lang w:eastAsia="zh-CN"/>
        </w:rPr>
      </w:pPr>
      <w:r>
        <w:rPr>
          <w:rFonts w:cs="宋体" w:hint="eastAsia"/>
          <w:lang w:eastAsia="zh-CN"/>
        </w:rPr>
        <w:t>2、项目主要内容：提供金台大厦物业管理服务，包括综合管理、保安、保洁、绿化、维修等，具体要求详见服务需求；</w:t>
      </w:r>
    </w:p>
    <w:p w:rsidR="00D44DCA" w:rsidRDefault="00D44DCA" w:rsidP="00D44DCA">
      <w:pPr>
        <w:pStyle w:val="a3"/>
        <w:spacing w:before="0"/>
        <w:ind w:leftChars="0" w:left="110" w:right="109"/>
        <w:rPr>
          <w:rFonts w:cs="宋体" w:hint="eastAsia"/>
          <w:lang w:eastAsia="zh-CN"/>
        </w:rPr>
      </w:pPr>
      <w:r>
        <w:rPr>
          <w:rFonts w:cs="宋体" w:hint="eastAsia"/>
          <w:lang w:eastAsia="zh-CN"/>
        </w:rPr>
        <w:t>3、交付地址：金桥路1398号；</w:t>
      </w:r>
    </w:p>
    <w:p w:rsidR="00D44DCA" w:rsidRDefault="00D44DCA" w:rsidP="00D44DCA">
      <w:pPr>
        <w:pStyle w:val="a3"/>
        <w:spacing w:before="0"/>
        <w:ind w:leftChars="0" w:left="110" w:right="109"/>
        <w:rPr>
          <w:rFonts w:cs="宋体" w:hint="eastAsia"/>
          <w:lang w:eastAsia="zh-CN"/>
        </w:rPr>
      </w:pPr>
      <w:r>
        <w:rPr>
          <w:rFonts w:cs="宋体" w:hint="eastAsia"/>
          <w:lang w:eastAsia="zh-CN"/>
        </w:rPr>
        <w:t>4、合同生效日期：合同生效之日起五年；</w:t>
      </w:r>
    </w:p>
    <w:p w:rsidR="00D44DCA" w:rsidRDefault="00D44DCA" w:rsidP="00D44DCA">
      <w:pPr>
        <w:pStyle w:val="a3"/>
        <w:spacing w:before="0"/>
        <w:ind w:leftChars="0" w:left="110" w:right="109"/>
        <w:rPr>
          <w:rFonts w:cs="宋体" w:hint="eastAsia"/>
          <w:lang w:eastAsia="zh-CN"/>
        </w:rPr>
      </w:pPr>
      <w:r>
        <w:rPr>
          <w:rFonts w:cs="宋体" w:hint="eastAsia"/>
          <w:lang w:eastAsia="zh-CN"/>
        </w:rPr>
        <w:t>5、采购预算金额：400万元/年；</w:t>
      </w:r>
    </w:p>
    <w:p w:rsidR="00D44DCA" w:rsidRDefault="00D44DCA" w:rsidP="00D44DCA">
      <w:pPr>
        <w:pStyle w:val="a3"/>
        <w:spacing w:before="0"/>
        <w:ind w:leftChars="0" w:left="110" w:right="109"/>
        <w:rPr>
          <w:rFonts w:cs="宋体" w:hint="eastAsia"/>
          <w:lang w:eastAsia="zh-CN"/>
        </w:rPr>
      </w:pPr>
      <w:r>
        <w:rPr>
          <w:rFonts w:cs="宋体" w:hint="eastAsia"/>
          <w:lang w:eastAsia="zh-CN"/>
        </w:rPr>
        <w:t>6、最高限价：本项目采购预算为400万元/年，超过采购预算的投标不予接受；</w:t>
      </w:r>
    </w:p>
    <w:p w:rsidR="00D44DCA" w:rsidRDefault="00D44DCA" w:rsidP="00D44DCA">
      <w:pPr>
        <w:pStyle w:val="a3"/>
        <w:spacing w:before="0"/>
        <w:ind w:leftChars="0" w:left="110" w:right="109"/>
        <w:rPr>
          <w:rFonts w:cs="宋体" w:hint="eastAsia"/>
          <w:lang w:eastAsia="zh-CN"/>
        </w:rPr>
      </w:pPr>
      <w:r>
        <w:rPr>
          <w:rFonts w:cs="宋体" w:hint="eastAsia"/>
          <w:lang w:eastAsia="zh-CN"/>
        </w:rPr>
        <w:t>7、合同履行期限：五年；</w:t>
      </w:r>
    </w:p>
    <w:p w:rsidR="00D44DCA" w:rsidRDefault="00D44DCA" w:rsidP="00D44DCA">
      <w:pPr>
        <w:pStyle w:val="a3"/>
        <w:spacing w:before="0"/>
        <w:ind w:leftChars="0" w:left="110" w:right="109"/>
        <w:rPr>
          <w:rFonts w:cs="宋体" w:hint="eastAsia"/>
          <w:lang w:eastAsia="zh-CN"/>
        </w:rPr>
      </w:pPr>
      <w:r>
        <w:rPr>
          <w:rFonts w:cs="宋体" w:hint="eastAsia"/>
          <w:lang w:eastAsia="zh-CN"/>
        </w:rPr>
        <w:t>8、本项目是否接受联合体投标：不接受。</w:t>
      </w:r>
    </w:p>
    <w:p w:rsidR="00D44DCA" w:rsidRDefault="00D44DCA" w:rsidP="00D44DCA">
      <w:pPr>
        <w:tabs>
          <w:tab w:val="left" w:pos="1008"/>
        </w:tabs>
        <w:ind w:leftChars="0" w:left="110" w:right="4680"/>
        <w:rPr>
          <w:rFonts w:ascii="宋体" w:eastAsia="宋体" w:hAnsi="宋体" w:cs="宋体" w:hint="eastAsia"/>
          <w:sz w:val="24"/>
          <w:szCs w:val="24"/>
          <w:lang w:eastAsia="zh-CN"/>
        </w:rPr>
      </w:pPr>
    </w:p>
    <w:p w:rsidR="00D44DCA" w:rsidRDefault="00D44DCA" w:rsidP="00D44DCA">
      <w:pPr>
        <w:pStyle w:val="3"/>
        <w:spacing w:before="0"/>
        <w:ind w:leftChars="0" w:left="108" w:right="3" w:firstLineChars="200" w:firstLine="482"/>
        <w:rPr>
          <w:rFonts w:hint="eastAsia"/>
          <w:lang w:eastAsia="zh-CN"/>
        </w:rPr>
      </w:pPr>
      <w:r>
        <w:rPr>
          <w:rFonts w:hint="eastAsia"/>
          <w:lang w:eastAsia="zh-CN"/>
        </w:rPr>
        <w:lastRenderedPageBreak/>
        <w:t>三、报名和招标文件的获取</w:t>
      </w:r>
    </w:p>
    <w:p w:rsidR="00D44DCA" w:rsidRDefault="00D44DCA" w:rsidP="00D44DCA">
      <w:pPr>
        <w:pStyle w:val="a3"/>
        <w:spacing w:before="0"/>
        <w:ind w:leftChars="0" w:left="108" w:right="109"/>
        <w:rPr>
          <w:rFonts w:cs="宋体" w:hint="eastAsia"/>
          <w:lang w:eastAsia="zh-CN"/>
        </w:rPr>
      </w:pPr>
      <w:r>
        <w:rPr>
          <w:rFonts w:cs="宋体" w:hint="eastAsia"/>
          <w:lang w:eastAsia="zh-CN"/>
        </w:rPr>
        <w:t>1、参加投标的合格供应商请于2023年11月20日9:30起至2023年11月24日15:30</w:t>
      </w:r>
      <w:r>
        <w:rPr>
          <w:rFonts w:hint="eastAsia"/>
          <w:lang w:eastAsia="zh-CN"/>
        </w:rPr>
        <w:t>（工作时间：9:30～11:30，13:30～15：30，法定节假日除外），至上海市长宁区荣华东道96号2楼小会议室进行报名和领取招标文件。请投标单位提前联系代理机构确认。</w:t>
      </w:r>
    </w:p>
    <w:p w:rsidR="00D44DCA" w:rsidRDefault="00D44DCA" w:rsidP="00D44DCA">
      <w:pPr>
        <w:pStyle w:val="a3"/>
        <w:spacing w:before="0"/>
        <w:ind w:leftChars="0" w:left="108" w:right="109"/>
        <w:rPr>
          <w:rFonts w:cs="宋体" w:hint="eastAsia"/>
          <w:lang w:eastAsia="zh-CN"/>
        </w:rPr>
      </w:pPr>
      <w:r>
        <w:rPr>
          <w:rFonts w:cs="宋体" w:hint="eastAsia"/>
          <w:lang w:eastAsia="zh-CN"/>
        </w:rPr>
        <w:t>2、现场报名需要提交：</w:t>
      </w:r>
    </w:p>
    <w:p w:rsidR="00D44DCA" w:rsidRDefault="00D44DCA" w:rsidP="00D44DCA">
      <w:pPr>
        <w:pStyle w:val="a3"/>
        <w:spacing w:before="0"/>
        <w:ind w:leftChars="0" w:left="108" w:right="109"/>
        <w:rPr>
          <w:rFonts w:cs="宋体" w:hint="eastAsia"/>
          <w:lang w:eastAsia="zh-CN"/>
        </w:rPr>
      </w:pPr>
      <w:r>
        <w:rPr>
          <w:rFonts w:cs="宋体" w:hint="eastAsia"/>
          <w:lang w:eastAsia="zh-CN"/>
        </w:rPr>
        <w:t>2.1  营业执照（经营范围内有物业管理）、税务登记证（多证合一的，仅提供营业执照）；</w:t>
      </w:r>
    </w:p>
    <w:p w:rsidR="00D44DCA" w:rsidRDefault="00D44DCA" w:rsidP="00D44DCA">
      <w:pPr>
        <w:pStyle w:val="a3"/>
        <w:spacing w:before="0"/>
        <w:ind w:leftChars="0" w:left="108" w:right="109"/>
        <w:rPr>
          <w:rFonts w:cs="宋体" w:hint="eastAsia"/>
          <w:lang w:eastAsia="zh-CN"/>
        </w:rPr>
      </w:pPr>
      <w:r>
        <w:rPr>
          <w:rFonts w:cs="宋体" w:hint="eastAsia"/>
          <w:lang w:eastAsia="zh-CN"/>
        </w:rPr>
        <w:t>2.2  法人代表授权委托书、法定代表人和被授权人身份证；</w:t>
      </w:r>
    </w:p>
    <w:p w:rsidR="00D44DCA" w:rsidRDefault="00D44DCA" w:rsidP="00D44DCA">
      <w:pPr>
        <w:pStyle w:val="a3"/>
        <w:spacing w:before="0"/>
        <w:ind w:leftChars="0" w:left="108" w:right="109"/>
        <w:rPr>
          <w:rFonts w:cs="宋体" w:hint="eastAsia"/>
          <w:lang w:eastAsia="zh-CN"/>
        </w:rPr>
      </w:pPr>
      <w:r>
        <w:rPr>
          <w:rFonts w:cs="宋体" w:hint="eastAsia"/>
          <w:lang w:eastAsia="zh-CN"/>
        </w:rPr>
        <w:t>2.3  未被列入“信用中国”网站(www.creditchina.gov.cn)失信被执行人名单、重大税收违法案件当事人名单和中国政府采购网(www.ccgp.gov.cn)政府采购严重违法失信行为记录名单的供应商的相关截图，截图有效期不得早于本项目公告发布之日；</w:t>
      </w:r>
    </w:p>
    <w:p w:rsidR="00D44DCA" w:rsidRDefault="00D44DCA" w:rsidP="00D44DCA">
      <w:pPr>
        <w:pStyle w:val="a3"/>
        <w:spacing w:before="0"/>
        <w:ind w:leftChars="0" w:left="108" w:right="109"/>
        <w:rPr>
          <w:rFonts w:cs="宋体" w:hint="eastAsia"/>
          <w:lang w:eastAsia="zh-CN"/>
        </w:rPr>
      </w:pPr>
      <w:r>
        <w:rPr>
          <w:rFonts w:cs="宋体" w:hint="eastAsia"/>
          <w:lang w:eastAsia="zh-CN"/>
        </w:rPr>
        <w:t>2.4  三年内在经营活动中无违法、违规记录的书面声明。【声明函中须体现：没有曾处于被责令停业、投标资格被取消、财产被接管、冻结、破产状态；在最近三年没有骗取中标和严重违约及重大质量问题发生】。</w:t>
      </w:r>
    </w:p>
    <w:p w:rsidR="00D44DCA" w:rsidRDefault="00D44DCA" w:rsidP="00D44DCA">
      <w:pPr>
        <w:pStyle w:val="a3"/>
        <w:spacing w:before="0"/>
        <w:ind w:leftChars="0" w:left="108" w:right="109"/>
        <w:rPr>
          <w:rFonts w:cs="宋体" w:hint="eastAsia"/>
          <w:lang w:eastAsia="zh-CN"/>
        </w:rPr>
      </w:pPr>
      <w:r>
        <w:rPr>
          <w:rFonts w:cs="宋体" w:hint="eastAsia"/>
          <w:lang w:eastAsia="zh-CN"/>
        </w:rPr>
        <w:t>以上材料，请提供复印件加盖公章。</w:t>
      </w:r>
    </w:p>
    <w:p w:rsidR="00D44DCA" w:rsidRDefault="00D44DCA" w:rsidP="00D44DCA">
      <w:pPr>
        <w:pStyle w:val="a3"/>
        <w:spacing w:before="0"/>
        <w:ind w:leftChars="0" w:left="108" w:right="109"/>
        <w:rPr>
          <w:rFonts w:cs="宋体" w:hint="eastAsia"/>
          <w:lang w:eastAsia="zh-CN"/>
        </w:rPr>
      </w:pPr>
      <w:r>
        <w:rPr>
          <w:rFonts w:cs="宋体" w:hint="eastAsia"/>
          <w:lang w:eastAsia="zh-CN"/>
        </w:rPr>
        <w:t>3、投标人须保证提交的资料和填写的内容真实、完整、有效、一致，如因投标人递交虚假材料或填写信息错误导致的与本项目有关的任何损失由投标人承担。</w:t>
      </w:r>
    </w:p>
    <w:p w:rsidR="00D44DCA" w:rsidRDefault="00D44DCA" w:rsidP="00D44DCA">
      <w:pPr>
        <w:ind w:leftChars="0" w:left="108"/>
        <w:rPr>
          <w:rFonts w:ascii="宋体" w:eastAsia="宋体" w:hAnsi="宋体" w:cs="宋体" w:hint="eastAsia"/>
          <w:sz w:val="24"/>
          <w:szCs w:val="24"/>
          <w:lang w:eastAsia="zh-CN"/>
        </w:rPr>
      </w:pPr>
    </w:p>
    <w:p w:rsidR="00D44DCA" w:rsidRDefault="00D44DCA" w:rsidP="00D44DCA">
      <w:pPr>
        <w:pStyle w:val="3"/>
        <w:spacing w:before="0"/>
        <w:ind w:leftChars="0" w:left="108" w:right="3" w:firstLineChars="200" w:firstLine="482"/>
        <w:rPr>
          <w:rFonts w:hint="eastAsia"/>
          <w:lang w:eastAsia="zh-CN"/>
        </w:rPr>
      </w:pPr>
      <w:r>
        <w:rPr>
          <w:rFonts w:hint="eastAsia"/>
          <w:lang w:eastAsia="zh-CN"/>
        </w:rPr>
        <w:t>四、投标期限及投标地点：</w:t>
      </w:r>
    </w:p>
    <w:p w:rsidR="00D44DCA" w:rsidRDefault="00D44DCA" w:rsidP="00D44DCA">
      <w:pPr>
        <w:pStyle w:val="a3"/>
        <w:spacing w:before="0"/>
        <w:ind w:leftChars="0" w:left="108" w:right="109"/>
        <w:rPr>
          <w:rFonts w:cs="宋体" w:hint="eastAsia"/>
          <w:lang w:eastAsia="zh-CN"/>
        </w:rPr>
      </w:pPr>
      <w:r>
        <w:rPr>
          <w:rFonts w:cs="宋体" w:hint="eastAsia"/>
          <w:lang w:eastAsia="zh-CN"/>
        </w:rPr>
        <w:t>1、投标期限：2023年11月20日9:30起至2023年11月24日15:30</w:t>
      </w:r>
      <w:r>
        <w:rPr>
          <w:rFonts w:hint="eastAsia"/>
          <w:lang w:eastAsia="zh-CN"/>
        </w:rPr>
        <w:t>（工作时间：9:30～11:30，13:30～15：30，法定节假日除外），</w:t>
      </w:r>
      <w:r>
        <w:rPr>
          <w:rFonts w:cs="宋体" w:hint="eastAsia"/>
          <w:lang w:eastAsia="zh-CN"/>
        </w:rPr>
        <w:t>迟到或不符合规定的投标报名资料恕不接受。</w:t>
      </w:r>
    </w:p>
    <w:p w:rsidR="00D44DCA" w:rsidRDefault="00D44DCA" w:rsidP="00D44DCA">
      <w:pPr>
        <w:pStyle w:val="a3"/>
        <w:spacing w:before="0"/>
        <w:ind w:leftChars="0" w:left="108" w:right="109"/>
        <w:rPr>
          <w:rFonts w:cs="宋体" w:hint="eastAsia"/>
          <w:lang w:eastAsia="zh-CN"/>
        </w:rPr>
      </w:pPr>
      <w:r>
        <w:rPr>
          <w:rFonts w:cs="宋体" w:hint="eastAsia"/>
          <w:lang w:eastAsia="zh-CN"/>
        </w:rPr>
        <w:t>2、投标地点：上海市长宁区荣华东道96号2楼小会议室。</w:t>
      </w:r>
    </w:p>
    <w:p w:rsidR="00D44DCA" w:rsidRDefault="00D44DCA" w:rsidP="00D44DCA">
      <w:pPr>
        <w:ind w:leftChars="0" w:left="108"/>
        <w:rPr>
          <w:rFonts w:ascii="宋体" w:eastAsia="宋体" w:hAnsi="宋体" w:cs="宋体" w:hint="eastAsia"/>
          <w:sz w:val="24"/>
          <w:szCs w:val="24"/>
          <w:lang w:eastAsia="zh-CN"/>
        </w:rPr>
      </w:pPr>
    </w:p>
    <w:p w:rsidR="00D44DCA" w:rsidRDefault="00D44DCA" w:rsidP="00D44DCA">
      <w:pPr>
        <w:pStyle w:val="3"/>
        <w:spacing w:before="0"/>
        <w:ind w:leftChars="0" w:left="108" w:right="3" w:firstLineChars="200" w:firstLine="482"/>
        <w:rPr>
          <w:rFonts w:hint="eastAsia"/>
          <w:lang w:eastAsia="zh-CN"/>
        </w:rPr>
      </w:pPr>
      <w:r>
        <w:rPr>
          <w:rFonts w:hint="eastAsia"/>
          <w:lang w:eastAsia="zh-CN"/>
        </w:rPr>
        <w:t>五、开标时间及开标地点</w:t>
      </w:r>
    </w:p>
    <w:p w:rsidR="00D44DCA" w:rsidRDefault="00D44DCA" w:rsidP="00D44DCA">
      <w:pPr>
        <w:pStyle w:val="a3"/>
        <w:spacing w:before="0"/>
        <w:ind w:leftChars="0" w:left="108" w:right="109"/>
        <w:rPr>
          <w:rFonts w:cs="宋体" w:hint="eastAsia"/>
          <w:lang w:eastAsia="zh-CN"/>
        </w:rPr>
      </w:pPr>
      <w:r>
        <w:rPr>
          <w:rFonts w:cs="宋体" w:hint="eastAsia"/>
          <w:lang w:eastAsia="zh-CN"/>
        </w:rPr>
        <w:t>1、开标地点：上海市长宁区荣华东道96号2楼小会议室；</w:t>
      </w:r>
    </w:p>
    <w:p w:rsidR="00D44DCA" w:rsidRDefault="00D44DCA" w:rsidP="00D44DCA">
      <w:pPr>
        <w:pStyle w:val="a3"/>
        <w:spacing w:before="0"/>
        <w:ind w:leftChars="0" w:left="108" w:right="109"/>
        <w:rPr>
          <w:rFonts w:cs="宋体" w:hint="eastAsia"/>
          <w:lang w:eastAsia="zh-CN"/>
        </w:rPr>
      </w:pPr>
      <w:r>
        <w:rPr>
          <w:rFonts w:cs="宋体" w:hint="eastAsia"/>
          <w:lang w:eastAsia="zh-CN"/>
        </w:rPr>
        <w:t>2、开标时间：2023年12月8日上午10：00；</w:t>
      </w:r>
    </w:p>
    <w:p w:rsidR="00D44DCA" w:rsidRDefault="00D44DCA" w:rsidP="00D44DCA">
      <w:pPr>
        <w:pStyle w:val="a3"/>
        <w:spacing w:before="0"/>
        <w:ind w:leftChars="0" w:left="108" w:right="109"/>
        <w:rPr>
          <w:rFonts w:cs="宋体" w:hint="eastAsia"/>
          <w:lang w:eastAsia="zh-CN"/>
        </w:rPr>
      </w:pPr>
      <w:r>
        <w:rPr>
          <w:rFonts w:cs="宋体" w:hint="eastAsia"/>
          <w:lang w:eastAsia="zh-CN"/>
        </w:rPr>
        <w:t>3、开标所需携带其他材料：</w:t>
      </w:r>
    </w:p>
    <w:p w:rsidR="00D44DCA" w:rsidRDefault="00D44DCA" w:rsidP="00D44DCA">
      <w:pPr>
        <w:pStyle w:val="a3"/>
        <w:spacing w:before="0"/>
        <w:ind w:leftChars="0" w:left="108" w:right="109"/>
        <w:rPr>
          <w:rFonts w:cs="宋体" w:hint="eastAsia"/>
          <w:lang w:eastAsia="zh-CN"/>
        </w:rPr>
      </w:pPr>
      <w:r>
        <w:rPr>
          <w:rFonts w:cs="宋体" w:hint="eastAsia"/>
          <w:lang w:eastAsia="zh-CN"/>
        </w:rPr>
        <w:lastRenderedPageBreak/>
        <w:t>3.1  届时请投标单位法定代表人或法定代表人委托人进场签到，同时准备一份与投标文件一致的法人代表委托书及相应身份证明文件原件，以供招标人确认参加开标会议资格。</w:t>
      </w:r>
    </w:p>
    <w:p w:rsidR="00D44DCA" w:rsidRDefault="00D44DCA" w:rsidP="00D44DCA">
      <w:pPr>
        <w:pStyle w:val="a3"/>
        <w:spacing w:before="0"/>
        <w:ind w:leftChars="0" w:left="108" w:right="109"/>
        <w:rPr>
          <w:rFonts w:cs="宋体" w:hint="eastAsia"/>
          <w:lang w:eastAsia="zh-CN"/>
        </w:rPr>
      </w:pPr>
      <w:r>
        <w:rPr>
          <w:rFonts w:cs="宋体" w:hint="eastAsia"/>
          <w:lang w:eastAsia="zh-CN"/>
        </w:rPr>
        <w:t>3.2  提供投标文件纸质文件伍份（1本正本，4本副本，并密封）。</w:t>
      </w:r>
    </w:p>
    <w:p w:rsidR="00D44DCA" w:rsidRDefault="00D44DCA" w:rsidP="00D44DCA">
      <w:pPr>
        <w:ind w:leftChars="0" w:left="110"/>
        <w:rPr>
          <w:rFonts w:ascii="宋体" w:eastAsia="宋体" w:hAnsi="宋体" w:cs="宋体" w:hint="eastAsia"/>
          <w:sz w:val="24"/>
          <w:szCs w:val="24"/>
          <w:lang w:eastAsia="zh-CN"/>
        </w:rPr>
      </w:pPr>
    </w:p>
    <w:p w:rsidR="00D44DCA" w:rsidRDefault="00D44DCA" w:rsidP="00D44DCA">
      <w:pPr>
        <w:pStyle w:val="3"/>
        <w:spacing w:before="0"/>
        <w:ind w:leftChars="0" w:left="110" w:right="3" w:firstLineChars="200" w:firstLine="482"/>
        <w:rPr>
          <w:rFonts w:hint="eastAsia"/>
          <w:lang w:eastAsia="zh-CN"/>
        </w:rPr>
      </w:pPr>
      <w:r>
        <w:rPr>
          <w:rFonts w:hint="eastAsia"/>
          <w:lang w:eastAsia="zh-CN"/>
        </w:rPr>
        <w:t>六、发布公告的媒介：</w:t>
      </w:r>
    </w:p>
    <w:p w:rsidR="00D44DCA" w:rsidRDefault="00D44DCA" w:rsidP="00D44DCA">
      <w:pPr>
        <w:pStyle w:val="a3"/>
        <w:spacing w:before="0"/>
        <w:ind w:leftChars="0" w:left="110" w:right="109"/>
        <w:rPr>
          <w:rFonts w:cs="宋体" w:hint="eastAsia"/>
          <w:lang w:eastAsia="zh-CN"/>
        </w:rPr>
      </w:pPr>
      <w:r>
        <w:rPr>
          <w:rFonts w:cs="宋体" w:hint="eastAsia"/>
          <w:lang w:eastAsia="zh-CN"/>
        </w:rPr>
        <w:t>招标公告网址：</w:t>
      </w:r>
      <w:r>
        <w:rPr>
          <w:rFonts w:cs="宋体" w:hint="eastAsia"/>
          <w:u w:val="single"/>
          <w:lang w:eastAsia="zh-CN"/>
        </w:rPr>
        <w:t>https://www.shwy.org.cn</w:t>
      </w:r>
      <w:r>
        <w:rPr>
          <w:rFonts w:cs="宋体" w:hint="eastAsia"/>
          <w:lang w:eastAsia="zh-CN"/>
        </w:rPr>
        <w:t>，请供应商关注。</w:t>
      </w:r>
    </w:p>
    <w:p w:rsidR="00D44DCA" w:rsidRDefault="00D44DCA" w:rsidP="00D44DCA">
      <w:pPr>
        <w:ind w:leftChars="0" w:left="110"/>
        <w:rPr>
          <w:rFonts w:ascii="宋体" w:eastAsia="宋体" w:hAnsi="宋体" w:cs="宋体" w:hint="eastAsia"/>
          <w:sz w:val="24"/>
          <w:szCs w:val="24"/>
          <w:lang w:eastAsia="zh-CN"/>
        </w:rPr>
      </w:pPr>
    </w:p>
    <w:p w:rsidR="00D44DCA" w:rsidRDefault="00D44DCA" w:rsidP="00D44DCA">
      <w:pPr>
        <w:pStyle w:val="3"/>
        <w:spacing w:before="0"/>
        <w:ind w:leftChars="0" w:left="110" w:right="3" w:firstLineChars="200" w:firstLine="482"/>
        <w:rPr>
          <w:rFonts w:hint="eastAsia"/>
          <w:lang w:eastAsia="zh-CN"/>
        </w:rPr>
      </w:pPr>
      <w:r>
        <w:rPr>
          <w:rFonts w:hint="eastAsia"/>
          <w:lang w:eastAsia="zh-CN"/>
        </w:rPr>
        <w:t>七、其他事项</w:t>
      </w:r>
    </w:p>
    <w:p w:rsidR="00D44DCA" w:rsidRDefault="00D44DCA" w:rsidP="00D44DCA">
      <w:pPr>
        <w:pStyle w:val="a3"/>
        <w:spacing w:before="0"/>
        <w:ind w:leftChars="0" w:left="110" w:right="109"/>
        <w:rPr>
          <w:rFonts w:cs="宋体" w:hint="eastAsia"/>
          <w:lang w:eastAsia="zh-CN"/>
        </w:rPr>
      </w:pPr>
      <w:r>
        <w:rPr>
          <w:rFonts w:cs="宋体" w:hint="eastAsia"/>
          <w:lang w:eastAsia="zh-CN"/>
        </w:rPr>
        <w:t>投标保证金：伍万元人民币。投标保证金应在投标截止时间前【即2023年11月24日15:30】之前以银行汇款、转账形式支付（以到账时间为准，支付后请及时和代理机构联系），须备注项目名称。收款人：上海志玱物业管理服务中心，开户行：建行上海襄阳路支行，账号：31001555900050021413。</w:t>
      </w:r>
    </w:p>
    <w:p w:rsidR="00D44DCA" w:rsidRDefault="00D44DCA" w:rsidP="00D44DCA">
      <w:pPr>
        <w:ind w:leftChars="0" w:left="110"/>
        <w:rPr>
          <w:rFonts w:ascii="宋体" w:eastAsia="宋体" w:hAnsi="宋体" w:cs="宋体" w:hint="eastAsia"/>
          <w:sz w:val="24"/>
          <w:szCs w:val="24"/>
          <w:lang w:eastAsia="zh-CN"/>
        </w:rPr>
      </w:pPr>
    </w:p>
    <w:p w:rsidR="00D44DCA" w:rsidRDefault="00D44DCA" w:rsidP="00D44DCA">
      <w:pPr>
        <w:pStyle w:val="3"/>
        <w:spacing w:before="0"/>
        <w:ind w:leftChars="0" w:left="110" w:right="3" w:firstLineChars="200" w:firstLine="482"/>
        <w:rPr>
          <w:rFonts w:hint="eastAsia"/>
          <w:lang w:eastAsia="zh-CN"/>
        </w:rPr>
      </w:pPr>
      <w:r>
        <w:rPr>
          <w:rFonts w:hint="eastAsia"/>
          <w:lang w:eastAsia="zh-CN"/>
        </w:rPr>
        <w:t>八、联系方式</w:t>
      </w:r>
      <w:bookmarkStart w:id="2" w:name="_GoBack"/>
      <w:bookmarkEnd w:id="2"/>
    </w:p>
    <w:p w:rsidR="00D44DCA" w:rsidRDefault="00D44DCA" w:rsidP="00D44DCA">
      <w:pPr>
        <w:pStyle w:val="a3"/>
        <w:spacing w:before="0"/>
        <w:ind w:leftChars="0" w:left="110" w:right="109"/>
        <w:rPr>
          <w:rFonts w:cs="宋体" w:hint="eastAsia"/>
          <w:lang w:eastAsia="zh-CN"/>
        </w:rPr>
      </w:pPr>
      <w:r>
        <w:rPr>
          <w:rFonts w:cs="宋体" w:hint="eastAsia"/>
          <w:lang w:eastAsia="zh-CN"/>
        </w:rPr>
        <w:t>招标人：上海奉贤金汇建设发展有限公司</w:t>
      </w:r>
    </w:p>
    <w:p w:rsidR="00D44DCA" w:rsidRDefault="00D44DCA" w:rsidP="00D44DCA">
      <w:pPr>
        <w:pStyle w:val="a3"/>
        <w:spacing w:before="0"/>
        <w:ind w:leftChars="0" w:left="110" w:right="109"/>
        <w:rPr>
          <w:rFonts w:cs="宋体" w:hint="eastAsia"/>
          <w:lang w:eastAsia="zh-CN"/>
        </w:rPr>
      </w:pPr>
      <w:r>
        <w:rPr>
          <w:rFonts w:cs="宋体" w:hint="eastAsia"/>
          <w:lang w:eastAsia="zh-CN"/>
        </w:rPr>
        <w:t>地址：上海奉贤金大公路8218号5幢118室</w:t>
      </w:r>
    </w:p>
    <w:p w:rsidR="00D44DCA" w:rsidRDefault="00D44DCA" w:rsidP="00D44DCA">
      <w:pPr>
        <w:pStyle w:val="a3"/>
        <w:spacing w:before="0"/>
        <w:ind w:leftChars="0" w:left="110" w:right="109"/>
        <w:rPr>
          <w:rFonts w:cs="宋体" w:hint="eastAsia"/>
          <w:lang w:eastAsia="zh-CN"/>
        </w:rPr>
      </w:pPr>
      <w:r>
        <w:rPr>
          <w:rFonts w:cs="宋体" w:hint="eastAsia"/>
          <w:lang w:eastAsia="zh-CN"/>
        </w:rPr>
        <w:t>联系人：王皓</w:t>
      </w:r>
    </w:p>
    <w:p w:rsidR="00D44DCA" w:rsidRDefault="00D44DCA" w:rsidP="00D44DCA">
      <w:pPr>
        <w:pStyle w:val="a3"/>
        <w:spacing w:before="0"/>
        <w:ind w:leftChars="0" w:left="110" w:right="109"/>
        <w:rPr>
          <w:rFonts w:cs="宋体" w:hint="eastAsia"/>
          <w:lang w:eastAsia="zh-CN"/>
        </w:rPr>
      </w:pPr>
      <w:r>
        <w:rPr>
          <w:rFonts w:cs="宋体" w:hint="eastAsia"/>
          <w:lang w:eastAsia="zh-CN"/>
        </w:rPr>
        <w:t>电话：13761655526</w:t>
      </w:r>
    </w:p>
    <w:p w:rsidR="00D44DCA" w:rsidRDefault="00D44DCA" w:rsidP="00D44DCA">
      <w:pPr>
        <w:pStyle w:val="a3"/>
        <w:spacing w:before="0"/>
        <w:ind w:leftChars="0" w:left="110" w:right="109"/>
        <w:rPr>
          <w:rFonts w:cs="宋体" w:hint="eastAsia"/>
          <w:lang w:eastAsia="zh-CN"/>
        </w:rPr>
      </w:pPr>
    </w:p>
    <w:p w:rsidR="00D44DCA" w:rsidRDefault="00D44DCA" w:rsidP="00D44DCA">
      <w:pPr>
        <w:pStyle w:val="a3"/>
        <w:spacing w:before="0"/>
        <w:ind w:leftChars="0" w:left="110" w:right="109"/>
        <w:rPr>
          <w:rFonts w:cs="宋体" w:hint="eastAsia"/>
          <w:lang w:eastAsia="zh-CN"/>
        </w:rPr>
      </w:pPr>
      <w:r>
        <w:rPr>
          <w:rFonts w:cs="宋体" w:hint="eastAsia"/>
          <w:lang w:eastAsia="zh-CN"/>
        </w:rPr>
        <w:t>代理机构：上海志玱物业管理服务中心</w:t>
      </w:r>
    </w:p>
    <w:p w:rsidR="00D44DCA" w:rsidRDefault="00D44DCA" w:rsidP="00D44DCA">
      <w:pPr>
        <w:pStyle w:val="a3"/>
        <w:spacing w:before="0"/>
        <w:ind w:leftChars="0" w:left="110" w:right="109"/>
        <w:rPr>
          <w:rFonts w:cs="宋体" w:hint="eastAsia"/>
          <w:lang w:eastAsia="zh-CN"/>
        </w:rPr>
      </w:pPr>
      <w:r>
        <w:rPr>
          <w:rFonts w:cs="宋体" w:hint="eastAsia"/>
          <w:lang w:eastAsia="zh-CN"/>
        </w:rPr>
        <w:t>地址：上海市长宁区荣华东道96号2楼</w:t>
      </w:r>
    </w:p>
    <w:p w:rsidR="00D44DCA" w:rsidRDefault="00D44DCA" w:rsidP="00D44DCA">
      <w:pPr>
        <w:pStyle w:val="a3"/>
        <w:spacing w:before="0"/>
        <w:ind w:leftChars="0" w:left="110" w:right="109"/>
        <w:rPr>
          <w:rFonts w:cs="宋体" w:hint="eastAsia"/>
          <w:lang w:eastAsia="zh-CN"/>
        </w:rPr>
      </w:pPr>
      <w:r>
        <w:rPr>
          <w:rFonts w:cs="宋体" w:hint="eastAsia"/>
          <w:lang w:eastAsia="zh-CN"/>
        </w:rPr>
        <w:t>联系人：黄立铭</w:t>
      </w:r>
    </w:p>
    <w:p w:rsidR="00D44DCA" w:rsidRDefault="00D44DCA" w:rsidP="00D44DCA">
      <w:pPr>
        <w:pStyle w:val="a3"/>
        <w:spacing w:before="0"/>
        <w:ind w:leftChars="0" w:left="110" w:right="109"/>
        <w:rPr>
          <w:rFonts w:cs="宋体" w:hint="eastAsia"/>
          <w:lang w:eastAsia="zh-CN"/>
        </w:rPr>
      </w:pPr>
      <w:r>
        <w:rPr>
          <w:rFonts w:cs="宋体" w:hint="eastAsia"/>
          <w:lang w:eastAsia="zh-CN"/>
        </w:rPr>
        <w:t>电话：13801621992</w:t>
      </w:r>
    </w:p>
    <w:p w:rsidR="00D53664" w:rsidRDefault="00D53664" w:rsidP="00D44DCA">
      <w:pPr>
        <w:ind w:left="110"/>
        <w:rPr>
          <w:lang w:eastAsia="zh-CN"/>
        </w:rPr>
      </w:pPr>
    </w:p>
    <w:sectPr w:rsidR="00D53664" w:rsidSect="00D44DCA">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A"/>
    <w:rsid w:val="00643CEA"/>
    <w:rsid w:val="00D44DCA"/>
    <w:rsid w:val="00D5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4DCA"/>
    <w:pPr>
      <w:spacing w:line="360" w:lineRule="auto"/>
      <w:ind w:leftChars="50" w:left="50"/>
      <w:jc w:val="both"/>
    </w:pPr>
    <w:rPr>
      <w:kern w:val="0"/>
      <w:sz w:val="22"/>
      <w:lang w:eastAsia="en-US"/>
    </w:rPr>
  </w:style>
  <w:style w:type="paragraph" w:styleId="1">
    <w:name w:val="heading 1"/>
    <w:basedOn w:val="a"/>
    <w:link w:val="1Char"/>
    <w:uiPriority w:val="1"/>
    <w:qFormat/>
    <w:rsid w:val="00D44DCA"/>
    <w:pPr>
      <w:outlineLvl w:val="0"/>
    </w:pPr>
    <w:rPr>
      <w:rFonts w:ascii="宋体" w:eastAsia="宋体" w:hAnsi="宋体" w:cs="宋体"/>
      <w:b/>
      <w:bCs/>
      <w:sz w:val="32"/>
      <w:szCs w:val="32"/>
    </w:rPr>
  </w:style>
  <w:style w:type="paragraph" w:styleId="3">
    <w:name w:val="heading 3"/>
    <w:basedOn w:val="a"/>
    <w:link w:val="3Char"/>
    <w:uiPriority w:val="1"/>
    <w:semiHidden/>
    <w:unhideWhenUsed/>
    <w:qFormat/>
    <w:rsid w:val="00D44DCA"/>
    <w:pPr>
      <w:spacing w:before="34"/>
      <w:ind w:left="103"/>
      <w:outlineLvl w:val="2"/>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D44DCA"/>
    <w:rPr>
      <w:rFonts w:ascii="宋体" w:eastAsia="宋体" w:hAnsi="宋体" w:cs="宋体"/>
      <w:b/>
      <w:bCs/>
      <w:kern w:val="0"/>
      <w:sz w:val="32"/>
      <w:szCs w:val="32"/>
      <w:lang w:eastAsia="en-US"/>
    </w:rPr>
  </w:style>
  <w:style w:type="character" w:customStyle="1" w:styleId="3Char">
    <w:name w:val="标题 3 Char"/>
    <w:basedOn w:val="a0"/>
    <w:link w:val="3"/>
    <w:uiPriority w:val="1"/>
    <w:semiHidden/>
    <w:rsid w:val="00D44DCA"/>
    <w:rPr>
      <w:rFonts w:ascii="宋体" w:eastAsia="宋体" w:hAnsi="宋体" w:cs="宋体"/>
      <w:b/>
      <w:bCs/>
      <w:kern w:val="0"/>
      <w:sz w:val="24"/>
      <w:szCs w:val="24"/>
      <w:lang w:eastAsia="en-US"/>
    </w:rPr>
  </w:style>
  <w:style w:type="paragraph" w:styleId="a3">
    <w:name w:val="Body Text"/>
    <w:basedOn w:val="a"/>
    <w:link w:val="Char"/>
    <w:uiPriority w:val="1"/>
    <w:semiHidden/>
    <w:unhideWhenUsed/>
    <w:qFormat/>
    <w:rsid w:val="00D44DCA"/>
    <w:pPr>
      <w:spacing w:before="154"/>
      <w:ind w:left="103"/>
    </w:pPr>
    <w:rPr>
      <w:rFonts w:ascii="宋体" w:eastAsia="宋体" w:hAnsi="宋体"/>
      <w:sz w:val="24"/>
      <w:szCs w:val="24"/>
    </w:rPr>
  </w:style>
  <w:style w:type="character" w:customStyle="1" w:styleId="Char">
    <w:name w:val="正文文本 Char"/>
    <w:basedOn w:val="a0"/>
    <w:link w:val="a3"/>
    <w:uiPriority w:val="1"/>
    <w:semiHidden/>
    <w:rsid w:val="00D44DCA"/>
    <w:rPr>
      <w:rFonts w:ascii="宋体" w:eastAsia="宋体" w:hAnsi="宋体"/>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4DCA"/>
    <w:pPr>
      <w:spacing w:line="360" w:lineRule="auto"/>
      <w:ind w:leftChars="50" w:left="50"/>
      <w:jc w:val="both"/>
    </w:pPr>
    <w:rPr>
      <w:kern w:val="0"/>
      <w:sz w:val="22"/>
      <w:lang w:eastAsia="en-US"/>
    </w:rPr>
  </w:style>
  <w:style w:type="paragraph" w:styleId="1">
    <w:name w:val="heading 1"/>
    <w:basedOn w:val="a"/>
    <w:link w:val="1Char"/>
    <w:uiPriority w:val="1"/>
    <w:qFormat/>
    <w:rsid w:val="00D44DCA"/>
    <w:pPr>
      <w:outlineLvl w:val="0"/>
    </w:pPr>
    <w:rPr>
      <w:rFonts w:ascii="宋体" w:eastAsia="宋体" w:hAnsi="宋体" w:cs="宋体"/>
      <w:b/>
      <w:bCs/>
      <w:sz w:val="32"/>
      <w:szCs w:val="32"/>
    </w:rPr>
  </w:style>
  <w:style w:type="paragraph" w:styleId="3">
    <w:name w:val="heading 3"/>
    <w:basedOn w:val="a"/>
    <w:link w:val="3Char"/>
    <w:uiPriority w:val="1"/>
    <w:semiHidden/>
    <w:unhideWhenUsed/>
    <w:qFormat/>
    <w:rsid w:val="00D44DCA"/>
    <w:pPr>
      <w:spacing w:before="34"/>
      <w:ind w:left="103"/>
      <w:outlineLvl w:val="2"/>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D44DCA"/>
    <w:rPr>
      <w:rFonts w:ascii="宋体" w:eastAsia="宋体" w:hAnsi="宋体" w:cs="宋体"/>
      <w:b/>
      <w:bCs/>
      <w:kern w:val="0"/>
      <w:sz w:val="32"/>
      <w:szCs w:val="32"/>
      <w:lang w:eastAsia="en-US"/>
    </w:rPr>
  </w:style>
  <w:style w:type="character" w:customStyle="1" w:styleId="3Char">
    <w:name w:val="标题 3 Char"/>
    <w:basedOn w:val="a0"/>
    <w:link w:val="3"/>
    <w:uiPriority w:val="1"/>
    <w:semiHidden/>
    <w:rsid w:val="00D44DCA"/>
    <w:rPr>
      <w:rFonts w:ascii="宋体" w:eastAsia="宋体" w:hAnsi="宋体" w:cs="宋体"/>
      <w:b/>
      <w:bCs/>
      <w:kern w:val="0"/>
      <w:sz w:val="24"/>
      <w:szCs w:val="24"/>
      <w:lang w:eastAsia="en-US"/>
    </w:rPr>
  </w:style>
  <w:style w:type="paragraph" w:styleId="a3">
    <w:name w:val="Body Text"/>
    <w:basedOn w:val="a"/>
    <w:link w:val="Char"/>
    <w:uiPriority w:val="1"/>
    <w:semiHidden/>
    <w:unhideWhenUsed/>
    <w:qFormat/>
    <w:rsid w:val="00D44DCA"/>
    <w:pPr>
      <w:spacing w:before="154"/>
      <w:ind w:left="103"/>
    </w:pPr>
    <w:rPr>
      <w:rFonts w:ascii="宋体" w:eastAsia="宋体" w:hAnsi="宋体"/>
      <w:sz w:val="24"/>
      <w:szCs w:val="24"/>
    </w:rPr>
  </w:style>
  <w:style w:type="character" w:customStyle="1" w:styleId="Char">
    <w:name w:val="正文文本 Char"/>
    <w:basedOn w:val="a0"/>
    <w:link w:val="a3"/>
    <w:uiPriority w:val="1"/>
    <w:semiHidden/>
    <w:rsid w:val="00D44DCA"/>
    <w:rPr>
      <w:rFonts w:ascii="宋体" w:eastAsia="宋体" w:hAnsi="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WiLL</cp:lastModifiedBy>
  <cp:revision>2</cp:revision>
  <dcterms:created xsi:type="dcterms:W3CDTF">2023-11-20T02:22:00Z</dcterms:created>
  <dcterms:modified xsi:type="dcterms:W3CDTF">2023-11-20T02:24:00Z</dcterms:modified>
</cp:coreProperties>
</file>