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76" w:rsidRDefault="00BF30B0" w:rsidP="00E51402">
      <w:pPr>
        <w:adjustRightInd/>
        <w:snapToGrid/>
        <w:spacing w:line="360" w:lineRule="auto"/>
        <w:jc w:val="center"/>
        <w:outlineLvl w:val="0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spacing w:val="-2"/>
          <w:sz w:val="36"/>
          <w:szCs w:val="36"/>
          <w:lang w:eastAsia="zh-CN"/>
        </w:rPr>
        <w:t>关于组织</w:t>
      </w:r>
      <w:r>
        <w:rPr>
          <w:rFonts w:ascii="黑体" w:eastAsia="黑体" w:hAnsi="黑体" w:cs="黑体" w:hint="eastAsia"/>
          <w:spacing w:val="-2"/>
          <w:sz w:val="36"/>
          <w:szCs w:val="36"/>
          <w:lang w:eastAsia="zh-CN"/>
        </w:rPr>
        <w:t>资产管理</w:t>
      </w:r>
      <w:r>
        <w:rPr>
          <w:rFonts w:ascii="黑体" w:eastAsia="黑体" w:hAnsi="黑体" w:cs="黑体"/>
          <w:spacing w:val="-2"/>
          <w:sz w:val="36"/>
          <w:szCs w:val="36"/>
          <w:lang w:eastAsia="zh-CN"/>
        </w:rPr>
        <w:t>相关单位</w:t>
      </w:r>
      <w:r>
        <w:rPr>
          <w:rFonts w:ascii="黑体" w:eastAsia="黑体" w:hAnsi="黑体" w:cs="黑体" w:hint="eastAsia"/>
          <w:spacing w:val="-2"/>
          <w:sz w:val="36"/>
          <w:szCs w:val="36"/>
          <w:lang w:eastAsia="zh-CN"/>
        </w:rPr>
        <w:t>交流学习</w:t>
      </w:r>
      <w:r>
        <w:rPr>
          <w:rFonts w:ascii="黑体" w:eastAsia="黑体" w:hAnsi="黑体" w:cs="黑体"/>
          <w:spacing w:val="-2"/>
          <w:sz w:val="36"/>
          <w:szCs w:val="36"/>
          <w:lang w:eastAsia="zh-CN"/>
        </w:rPr>
        <w:t>的通知</w:t>
      </w:r>
    </w:p>
    <w:p w:rsidR="006A4076" w:rsidRDefault="006A4076" w:rsidP="00E51402">
      <w:pPr>
        <w:adjustRightInd/>
        <w:snapToGrid/>
        <w:spacing w:line="360" w:lineRule="auto"/>
        <w:rPr>
          <w:lang w:eastAsia="zh-CN"/>
        </w:rPr>
      </w:pPr>
    </w:p>
    <w:p w:rsidR="006A4076" w:rsidRPr="00E51402" w:rsidRDefault="00BF30B0" w:rsidP="00E51402">
      <w:pPr>
        <w:pStyle w:val="a3"/>
        <w:spacing w:line="360" w:lineRule="auto"/>
        <w:ind w:left="35"/>
        <w:rPr>
          <w:sz w:val="28"/>
          <w:szCs w:val="28"/>
          <w:lang w:eastAsia="zh-CN"/>
        </w:rPr>
      </w:pPr>
      <w:r w:rsidRPr="00E51402">
        <w:rPr>
          <w:rFonts w:hint="eastAsia"/>
          <w:sz w:val="28"/>
          <w:szCs w:val="28"/>
          <w:lang w:eastAsia="zh-CN"/>
        </w:rPr>
        <w:t>各</w:t>
      </w:r>
      <w:r w:rsidR="006D473C" w:rsidRPr="00E51402">
        <w:rPr>
          <w:rFonts w:hint="eastAsia"/>
          <w:sz w:val="28"/>
          <w:szCs w:val="28"/>
          <w:lang w:eastAsia="zh-CN"/>
        </w:rPr>
        <w:t>会员单位</w:t>
      </w:r>
      <w:r w:rsidRPr="00E51402">
        <w:rPr>
          <w:rFonts w:hint="eastAsia"/>
          <w:sz w:val="28"/>
          <w:szCs w:val="28"/>
          <w:lang w:eastAsia="zh-CN"/>
        </w:rPr>
        <w:t>：</w:t>
      </w:r>
    </w:p>
    <w:p w:rsidR="006A4076" w:rsidRPr="00E51402" w:rsidRDefault="00BF30B0" w:rsidP="00E51402">
      <w:pPr>
        <w:pStyle w:val="a3"/>
        <w:spacing w:line="360" w:lineRule="auto"/>
        <w:ind w:left="87" w:right="93" w:firstLine="557"/>
        <w:rPr>
          <w:sz w:val="28"/>
          <w:szCs w:val="28"/>
          <w:lang w:eastAsia="zh-CN"/>
        </w:rPr>
      </w:pPr>
      <w:r w:rsidRPr="00E51402">
        <w:rPr>
          <w:rFonts w:hint="eastAsia"/>
          <w:sz w:val="28"/>
          <w:szCs w:val="28"/>
          <w:lang w:eastAsia="zh-CN"/>
        </w:rPr>
        <w:t>为进一步推动本市物业行业高质量发展，促进物业行业转型升级，融入城市更新服务领域，助力物业管理企业向专业化、智能化和价值延伸服务方向发展，学习借鉴品牌服务企业工作方法、分享服务经验，资产管理专业委员会特组织资产管理、设施管理相关单位开展学习考察、经验交流。现将有关事项通知如下：</w:t>
      </w:r>
    </w:p>
    <w:p w:rsidR="006A4076" w:rsidRPr="00E51402" w:rsidRDefault="00BF30B0" w:rsidP="00E51402">
      <w:pPr>
        <w:spacing w:line="360" w:lineRule="auto"/>
        <w:ind w:left="63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 w:rsidRPr="00E51402"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一、交流学习时间</w:t>
      </w:r>
    </w:p>
    <w:p w:rsidR="006A4076" w:rsidRPr="00E51402" w:rsidRDefault="00BF30B0" w:rsidP="00E51402">
      <w:pPr>
        <w:pStyle w:val="a3"/>
        <w:spacing w:line="360" w:lineRule="auto"/>
        <w:ind w:left="628"/>
        <w:rPr>
          <w:sz w:val="28"/>
          <w:szCs w:val="28"/>
          <w:lang w:eastAsia="zh-CN"/>
        </w:rPr>
      </w:pPr>
      <w:r w:rsidRPr="00E51402">
        <w:rPr>
          <w:rFonts w:hint="eastAsia"/>
          <w:sz w:val="28"/>
          <w:szCs w:val="28"/>
          <w:lang w:eastAsia="zh-CN"/>
        </w:rPr>
        <w:t>2023 年 11 月 14 日（周二）下午</w:t>
      </w:r>
      <w:r w:rsidR="00514081">
        <w:rPr>
          <w:rFonts w:hint="eastAsia"/>
          <w:sz w:val="28"/>
          <w:szCs w:val="28"/>
          <w:lang w:eastAsia="zh-CN"/>
        </w:rPr>
        <w:t>1点半</w:t>
      </w:r>
    </w:p>
    <w:p w:rsidR="006A4076" w:rsidRPr="00E51402" w:rsidRDefault="00BF30B0" w:rsidP="00E51402">
      <w:pPr>
        <w:spacing w:line="360" w:lineRule="auto"/>
        <w:ind w:left="63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 w:rsidRPr="00E51402"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二、交流学习内容</w:t>
      </w:r>
    </w:p>
    <w:p w:rsidR="006A4076" w:rsidRPr="00E51402" w:rsidRDefault="00BF30B0" w:rsidP="00E51402">
      <w:pPr>
        <w:pStyle w:val="a3"/>
        <w:spacing w:line="360" w:lineRule="auto"/>
        <w:ind w:right="89" w:firstLineChars="200" w:firstLine="560"/>
        <w:rPr>
          <w:sz w:val="28"/>
          <w:szCs w:val="28"/>
          <w:lang w:eastAsia="zh-CN"/>
        </w:rPr>
      </w:pPr>
      <w:proofErr w:type="gramStart"/>
      <w:r w:rsidRPr="00E51402">
        <w:rPr>
          <w:rFonts w:hint="eastAsia"/>
          <w:sz w:val="28"/>
          <w:szCs w:val="28"/>
          <w:lang w:eastAsia="zh-CN"/>
        </w:rPr>
        <w:t>万物梁行上</w:t>
      </w:r>
      <w:proofErr w:type="gramEnd"/>
      <w:r w:rsidRPr="00E51402">
        <w:rPr>
          <w:rFonts w:hint="eastAsia"/>
          <w:sz w:val="28"/>
          <w:szCs w:val="28"/>
          <w:lang w:eastAsia="zh-CN"/>
        </w:rPr>
        <w:t>生新所项目</w:t>
      </w:r>
      <w:r w:rsidR="006D473C" w:rsidRPr="00E51402">
        <w:rPr>
          <w:rFonts w:hint="eastAsia"/>
          <w:sz w:val="28"/>
          <w:szCs w:val="28"/>
          <w:lang w:eastAsia="zh-CN"/>
        </w:rPr>
        <w:t>、</w:t>
      </w:r>
      <w:r w:rsidRPr="00E51402">
        <w:rPr>
          <w:rFonts w:hint="eastAsia"/>
          <w:sz w:val="28"/>
          <w:szCs w:val="28"/>
          <w:lang w:eastAsia="zh-CN"/>
        </w:rPr>
        <w:t>新鸿基徐家</w:t>
      </w:r>
      <w:proofErr w:type="gramStart"/>
      <w:r w:rsidRPr="00E51402">
        <w:rPr>
          <w:rFonts w:hint="eastAsia"/>
          <w:sz w:val="28"/>
          <w:szCs w:val="28"/>
          <w:lang w:eastAsia="zh-CN"/>
        </w:rPr>
        <w:t>汇中心</w:t>
      </w:r>
      <w:proofErr w:type="gramEnd"/>
      <w:r w:rsidRPr="00E51402">
        <w:rPr>
          <w:rFonts w:hint="eastAsia"/>
          <w:sz w:val="28"/>
          <w:szCs w:val="28"/>
          <w:lang w:eastAsia="zh-CN"/>
        </w:rPr>
        <w:t>项目</w:t>
      </w:r>
    </w:p>
    <w:p w:rsidR="006A4076" w:rsidRPr="00E51402" w:rsidRDefault="00BF30B0" w:rsidP="00E51402">
      <w:pPr>
        <w:spacing w:line="360" w:lineRule="auto"/>
        <w:ind w:left="629"/>
        <w:rPr>
          <w:rFonts w:ascii="仿宋" w:eastAsia="仿宋" w:hAnsi="仿宋" w:cs="仿宋"/>
          <w:sz w:val="28"/>
          <w:szCs w:val="28"/>
          <w:lang w:eastAsia="zh-CN"/>
        </w:rPr>
      </w:pPr>
      <w:r w:rsidRPr="00E51402"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三、参加人员</w:t>
      </w:r>
      <w:r w:rsidRPr="00E51402">
        <w:rPr>
          <w:rFonts w:ascii="仿宋" w:eastAsia="仿宋" w:hAnsi="仿宋" w:cs="仿宋" w:hint="eastAsia"/>
          <w:sz w:val="28"/>
          <w:szCs w:val="28"/>
          <w:lang w:eastAsia="zh-CN"/>
        </w:rPr>
        <w:t>（约</w:t>
      </w:r>
      <w:r w:rsidR="00E51402" w:rsidRPr="00E51402">
        <w:rPr>
          <w:rFonts w:ascii="仿宋" w:eastAsia="仿宋" w:hAnsi="仿宋" w:cs="仿宋" w:hint="eastAsia"/>
          <w:sz w:val="28"/>
          <w:szCs w:val="28"/>
          <w:lang w:eastAsia="zh-CN"/>
        </w:rPr>
        <w:t xml:space="preserve"> </w:t>
      </w:r>
      <w:r w:rsidRPr="00E51402">
        <w:rPr>
          <w:rFonts w:ascii="仿宋" w:eastAsia="仿宋" w:hAnsi="仿宋" w:cs="仿宋" w:hint="eastAsia"/>
          <w:sz w:val="28"/>
          <w:szCs w:val="28"/>
          <w:lang w:eastAsia="zh-CN"/>
        </w:rPr>
        <w:t>30</w:t>
      </w:r>
      <w:r w:rsidR="00E51402" w:rsidRPr="00E51402">
        <w:rPr>
          <w:rFonts w:ascii="仿宋" w:eastAsia="仿宋" w:hAnsi="仿宋" w:cs="仿宋" w:hint="eastAsia"/>
          <w:sz w:val="28"/>
          <w:szCs w:val="28"/>
          <w:lang w:eastAsia="zh-CN"/>
        </w:rPr>
        <w:t xml:space="preserve"> </w:t>
      </w:r>
      <w:r w:rsidRPr="00E51402">
        <w:rPr>
          <w:rFonts w:ascii="仿宋" w:eastAsia="仿宋" w:hAnsi="仿宋" w:cs="仿宋" w:hint="eastAsia"/>
          <w:sz w:val="28"/>
          <w:szCs w:val="28"/>
          <w:lang w:eastAsia="zh-CN"/>
        </w:rPr>
        <w:t>人）</w:t>
      </w:r>
    </w:p>
    <w:p w:rsidR="006A4076" w:rsidRPr="00E51402" w:rsidRDefault="00BF30B0" w:rsidP="00E51402">
      <w:pPr>
        <w:pStyle w:val="a3"/>
        <w:spacing w:line="360" w:lineRule="auto"/>
        <w:ind w:leftChars="200" w:left="420" w:right="89" w:firstLineChars="52" w:firstLine="146"/>
        <w:rPr>
          <w:sz w:val="28"/>
          <w:szCs w:val="28"/>
          <w:lang w:eastAsia="zh-CN"/>
        </w:rPr>
      </w:pPr>
      <w:r w:rsidRPr="00E51402">
        <w:rPr>
          <w:rFonts w:hint="eastAsia"/>
          <w:sz w:val="28"/>
          <w:szCs w:val="28"/>
          <w:lang w:eastAsia="zh-CN"/>
        </w:rPr>
        <w:t>1、资产管理专业委员会人员</w:t>
      </w:r>
    </w:p>
    <w:p w:rsidR="006A4076" w:rsidRPr="00E51402" w:rsidRDefault="00BF30B0" w:rsidP="00E51402">
      <w:pPr>
        <w:pStyle w:val="a3"/>
        <w:spacing w:line="360" w:lineRule="auto"/>
        <w:ind w:leftChars="200" w:left="420" w:right="89" w:firstLineChars="52" w:firstLine="146"/>
        <w:rPr>
          <w:sz w:val="28"/>
          <w:szCs w:val="28"/>
          <w:lang w:eastAsia="zh-CN"/>
        </w:rPr>
      </w:pPr>
      <w:r w:rsidRPr="00E51402">
        <w:rPr>
          <w:rFonts w:hint="eastAsia"/>
          <w:sz w:val="28"/>
          <w:szCs w:val="28"/>
          <w:lang w:eastAsia="zh-CN"/>
        </w:rPr>
        <w:t>2、</w:t>
      </w:r>
      <w:r w:rsidR="006D473C" w:rsidRPr="00E51402">
        <w:rPr>
          <w:rFonts w:hint="eastAsia"/>
          <w:sz w:val="28"/>
          <w:szCs w:val="28"/>
          <w:lang w:eastAsia="zh-CN"/>
        </w:rPr>
        <w:t>企业</w:t>
      </w:r>
      <w:r w:rsidRPr="00E51402">
        <w:rPr>
          <w:rFonts w:hint="eastAsia"/>
          <w:sz w:val="28"/>
          <w:szCs w:val="28"/>
          <w:lang w:eastAsia="zh-CN"/>
        </w:rPr>
        <w:t>从事资产管理、设</w:t>
      </w:r>
      <w:r w:rsidR="00BB2CCF">
        <w:rPr>
          <w:sz w:val="26"/>
          <w:szCs w:val="28"/>
          <w:lang w:eastAsia="zh-CN"/>
        </w:rPr>
        <w:softHyphen/>
      </w:r>
      <w:proofErr w:type="gramStart"/>
      <w:r w:rsidRPr="00E51402">
        <w:rPr>
          <w:rFonts w:hint="eastAsia"/>
          <w:sz w:val="28"/>
          <w:szCs w:val="28"/>
          <w:lang w:eastAsia="zh-CN"/>
        </w:rPr>
        <w:t>施管理</w:t>
      </w:r>
      <w:proofErr w:type="gramEnd"/>
      <w:r w:rsidRPr="00E51402">
        <w:rPr>
          <w:rFonts w:hint="eastAsia"/>
          <w:sz w:val="28"/>
          <w:szCs w:val="28"/>
          <w:lang w:eastAsia="zh-CN"/>
        </w:rPr>
        <w:t>业务</w:t>
      </w:r>
      <w:r w:rsidR="006D473C" w:rsidRPr="00E51402">
        <w:rPr>
          <w:rFonts w:hint="eastAsia"/>
          <w:sz w:val="28"/>
          <w:szCs w:val="28"/>
          <w:lang w:eastAsia="zh-CN"/>
        </w:rPr>
        <w:t>相关</w:t>
      </w:r>
      <w:r w:rsidRPr="00E51402">
        <w:rPr>
          <w:rFonts w:hint="eastAsia"/>
          <w:sz w:val="28"/>
          <w:szCs w:val="28"/>
          <w:lang w:eastAsia="zh-CN"/>
        </w:rPr>
        <w:t>人员</w:t>
      </w:r>
    </w:p>
    <w:p w:rsidR="006A4076" w:rsidRPr="00E51402" w:rsidRDefault="00BF30B0" w:rsidP="00E51402">
      <w:pPr>
        <w:spacing w:line="360" w:lineRule="auto"/>
        <w:ind w:left="63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 w:rsidRPr="00E51402"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四、交通方式</w:t>
      </w:r>
    </w:p>
    <w:p w:rsidR="00514081" w:rsidRDefault="00BF30B0" w:rsidP="00E51402">
      <w:pPr>
        <w:pStyle w:val="a3"/>
        <w:spacing w:line="360" w:lineRule="auto"/>
        <w:ind w:left="628"/>
        <w:rPr>
          <w:rFonts w:hint="eastAsia"/>
          <w:sz w:val="28"/>
          <w:szCs w:val="28"/>
          <w:lang w:eastAsia="zh-CN"/>
        </w:rPr>
      </w:pPr>
      <w:r w:rsidRPr="00E51402">
        <w:rPr>
          <w:rFonts w:hint="eastAsia"/>
          <w:sz w:val="28"/>
          <w:szCs w:val="28"/>
          <w:lang w:eastAsia="zh-CN"/>
        </w:rPr>
        <w:t>自行前往</w:t>
      </w:r>
      <w:r w:rsidR="00514081">
        <w:rPr>
          <w:rFonts w:hint="eastAsia"/>
          <w:sz w:val="28"/>
          <w:szCs w:val="28"/>
          <w:lang w:eastAsia="zh-CN"/>
        </w:rPr>
        <w:t>。上生新所安</w:t>
      </w:r>
      <w:proofErr w:type="gramStart"/>
      <w:r w:rsidR="00514081">
        <w:rPr>
          <w:rFonts w:hint="eastAsia"/>
          <w:sz w:val="28"/>
          <w:szCs w:val="28"/>
          <w:lang w:eastAsia="zh-CN"/>
        </w:rPr>
        <w:t>西路门</w:t>
      </w:r>
      <w:proofErr w:type="gramEnd"/>
      <w:r w:rsidR="00514081">
        <w:rPr>
          <w:rFonts w:hint="eastAsia"/>
          <w:sz w:val="28"/>
          <w:szCs w:val="28"/>
          <w:lang w:eastAsia="zh-CN"/>
        </w:rPr>
        <w:t>进，</w:t>
      </w:r>
      <w:r w:rsidR="00514081" w:rsidRPr="00514081">
        <w:rPr>
          <w:rFonts w:hint="eastAsia"/>
          <w:sz w:val="28"/>
          <w:szCs w:val="28"/>
          <w:lang w:eastAsia="zh-CN"/>
        </w:rPr>
        <w:t>喷</w:t>
      </w:r>
      <w:r w:rsidR="00514081">
        <w:rPr>
          <w:rFonts w:hint="eastAsia"/>
          <w:sz w:val="28"/>
          <w:szCs w:val="28"/>
          <w:lang w:eastAsia="zh-CN"/>
        </w:rPr>
        <w:t>泉</w:t>
      </w:r>
      <w:r w:rsidR="00514081" w:rsidRPr="00514081">
        <w:rPr>
          <w:rFonts w:hint="eastAsia"/>
          <w:sz w:val="28"/>
          <w:szCs w:val="28"/>
          <w:lang w:eastAsia="zh-CN"/>
        </w:rPr>
        <w:t>池边集合</w:t>
      </w:r>
      <w:r w:rsidR="00514081">
        <w:rPr>
          <w:rFonts w:hint="eastAsia"/>
          <w:sz w:val="28"/>
          <w:szCs w:val="28"/>
          <w:lang w:eastAsia="zh-CN"/>
        </w:rPr>
        <w:t>。</w:t>
      </w:r>
    </w:p>
    <w:p w:rsidR="006A4076" w:rsidRPr="00E51402" w:rsidRDefault="00514081" w:rsidP="00E51402">
      <w:pPr>
        <w:pStyle w:val="a3"/>
        <w:spacing w:line="360" w:lineRule="auto"/>
        <w:ind w:left="628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 w:rsidRPr="00E51402">
        <w:rPr>
          <w:rFonts w:hint="eastAsia"/>
          <w:sz w:val="28"/>
          <w:szCs w:val="28"/>
          <w:lang w:eastAsia="zh-CN"/>
        </w:rPr>
        <w:t>上生新所</w:t>
      </w:r>
      <w:r>
        <w:rPr>
          <w:rFonts w:hint="eastAsia"/>
          <w:sz w:val="28"/>
          <w:szCs w:val="28"/>
          <w:lang w:eastAsia="zh-CN"/>
        </w:rPr>
        <w:t>停车可停金</w:t>
      </w:r>
      <w:proofErr w:type="gramStart"/>
      <w:r>
        <w:rPr>
          <w:rFonts w:hint="eastAsia"/>
          <w:sz w:val="28"/>
          <w:szCs w:val="28"/>
          <w:lang w:eastAsia="zh-CN"/>
        </w:rPr>
        <w:t>地商置</w:t>
      </w:r>
      <w:proofErr w:type="gramEnd"/>
      <w:r>
        <w:rPr>
          <w:rFonts w:hint="eastAsia"/>
          <w:sz w:val="28"/>
          <w:szCs w:val="28"/>
          <w:lang w:eastAsia="zh-CN"/>
        </w:rPr>
        <w:t>）</w:t>
      </w:r>
    </w:p>
    <w:p w:rsidR="006A4076" w:rsidRPr="00E51402" w:rsidRDefault="00BF30B0" w:rsidP="00E51402">
      <w:pPr>
        <w:spacing w:line="360" w:lineRule="auto"/>
        <w:ind w:left="630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 w:rsidRPr="00E51402"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五、报名方法</w:t>
      </w:r>
    </w:p>
    <w:p w:rsidR="006D473C" w:rsidRPr="00E51402" w:rsidRDefault="00BF30B0" w:rsidP="00E51402">
      <w:pPr>
        <w:pStyle w:val="a3"/>
        <w:spacing w:line="360" w:lineRule="auto"/>
        <w:ind w:left="40" w:firstLineChars="200" w:firstLine="560"/>
        <w:rPr>
          <w:sz w:val="28"/>
          <w:szCs w:val="28"/>
          <w:lang w:eastAsia="zh-CN"/>
        </w:rPr>
      </w:pPr>
      <w:r w:rsidRPr="00E51402">
        <w:rPr>
          <w:rFonts w:hint="eastAsia"/>
          <w:sz w:val="28"/>
          <w:szCs w:val="28"/>
          <w:lang w:eastAsia="zh-CN"/>
        </w:rPr>
        <w:t>希望参加交流学习的人员，请于 11月</w:t>
      </w:r>
      <w:r w:rsidR="00BB2CCF">
        <w:rPr>
          <w:rFonts w:hint="eastAsia"/>
          <w:sz w:val="28"/>
          <w:szCs w:val="28"/>
          <w:lang w:eastAsia="zh-CN"/>
        </w:rPr>
        <w:t>10</w:t>
      </w:r>
      <w:r w:rsidRPr="00E51402">
        <w:rPr>
          <w:rFonts w:hint="eastAsia"/>
          <w:sz w:val="28"/>
          <w:szCs w:val="28"/>
          <w:lang w:eastAsia="zh-CN"/>
        </w:rPr>
        <w:t>日（星期</w:t>
      </w:r>
      <w:r w:rsidR="00BB2CCF">
        <w:rPr>
          <w:rFonts w:hint="eastAsia"/>
          <w:sz w:val="28"/>
          <w:szCs w:val="28"/>
          <w:lang w:eastAsia="zh-CN"/>
        </w:rPr>
        <w:t>五</w:t>
      </w:r>
      <w:r w:rsidRPr="00E51402">
        <w:rPr>
          <w:rFonts w:hint="eastAsia"/>
          <w:sz w:val="28"/>
          <w:szCs w:val="28"/>
          <w:lang w:eastAsia="zh-CN"/>
        </w:rPr>
        <w:t>）</w:t>
      </w:r>
      <w:r w:rsidR="006D473C" w:rsidRPr="00E51402">
        <w:rPr>
          <w:rFonts w:hint="eastAsia"/>
          <w:sz w:val="28"/>
          <w:szCs w:val="28"/>
          <w:lang w:eastAsia="zh-CN"/>
        </w:rPr>
        <w:t>之前报名，人数有限，报满截止。</w:t>
      </w:r>
    </w:p>
    <w:p w:rsidR="00E51402" w:rsidRDefault="00E51402" w:rsidP="00E51402">
      <w:pPr>
        <w:pStyle w:val="a3"/>
        <w:spacing w:line="360" w:lineRule="auto"/>
        <w:ind w:left="40" w:firstLineChars="200" w:firstLine="560"/>
        <w:rPr>
          <w:sz w:val="28"/>
          <w:szCs w:val="28"/>
          <w:lang w:eastAsia="zh-CN"/>
        </w:rPr>
      </w:pPr>
    </w:p>
    <w:p w:rsidR="006D473C" w:rsidRPr="00E51402" w:rsidRDefault="006D473C" w:rsidP="00E51402">
      <w:pPr>
        <w:pStyle w:val="a3"/>
        <w:spacing w:line="360" w:lineRule="auto"/>
        <w:ind w:left="40" w:firstLineChars="200" w:firstLine="560"/>
        <w:rPr>
          <w:sz w:val="28"/>
          <w:szCs w:val="28"/>
          <w:lang w:eastAsia="zh-CN"/>
        </w:rPr>
      </w:pPr>
      <w:r w:rsidRPr="00E51402">
        <w:rPr>
          <w:rFonts w:hint="eastAsia"/>
          <w:sz w:val="28"/>
          <w:szCs w:val="28"/>
          <w:lang w:eastAsia="zh-CN"/>
        </w:rPr>
        <w:t xml:space="preserve">联系人：资产专委会主任助理  陈颖嘉 </w:t>
      </w:r>
    </w:p>
    <w:p w:rsidR="006A4076" w:rsidRPr="00E51402" w:rsidRDefault="006D473C" w:rsidP="00E51402">
      <w:pPr>
        <w:pStyle w:val="a3"/>
        <w:spacing w:line="360" w:lineRule="auto"/>
        <w:ind w:left="40" w:firstLineChars="200" w:firstLine="560"/>
        <w:rPr>
          <w:sz w:val="28"/>
          <w:szCs w:val="28"/>
          <w:lang w:eastAsia="zh-CN"/>
        </w:rPr>
      </w:pPr>
      <w:r w:rsidRPr="00E51402">
        <w:rPr>
          <w:rFonts w:hint="eastAsia"/>
          <w:sz w:val="28"/>
          <w:szCs w:val="28"/>
          <w:lang w:eastAsia="zh-CN"/>
        </w:rPr>
        <w:t>电  话：</w:t>
      </w:r>
      <w:r w:rsidR="00E51402" w:rsidRPr="00E51402">
        <w:rPr>
          <w:sz w:val="28"/>
          <w:szCs w:val="28"/>
          <w:lang w:eastAsia="zh-CN"/>
        </w:rPr>
        <w:t>13331890225</w:t>
      </w:r>
    </w:p>
    <w:p w:rsidR="00E51402" w:rsidRPr="00E51402" w:rsidRDefault="00E51402" w:rsidP="00E51402">
      <w:pPr>
        <w:pStyle w:val="a3"/>
        <w:spacing w:line="360" w:lineRule="auto"/>
        <w:ind w:left="40" w:firstLineChars="200" w:firstLine="560"/>
        <w:rPr>
          <w:sz w:val="28"/>
          <w:szCs w:val="28"/>
          <w:lang w:eastAsia="zh-CN"/>
        </w:rPr>
      </w:pPr>
      <w:proofErr w:type="gramStart"/>
      <w:r w:rsidRPr="00E51402">
        <w:rPr>
          <w:rFonts w:hint="eastAsia"/>
          <w:sz w:val="28"/>
          <w:szCs w:val="28"/>
          <w:lang w:eastAsia="zh-CN"/>
        </w:rPr>
        <w:t>邮</w:t>
      </w:r>
      <w:proofErr w:type="gramEnd"/>
      <w:r w:rsidRPr="00E51402">
        <w:rPr>
          <w:rFonts w:hint="eastAsia"/>
          <w:sz w:val="28"/>
          <w:szCs w:val="28"/>
          <w:lang w:eastAsia="zh-CN"/>
        </w:rPr>
        <w:t xml:space="preserve">  箱：</w:t>
      </w:r>
      <w:r w:rsidRPr="00E51402">
        <w:rPr>
          <w:sz w:val="28"/>
          <w:szCs w:val="28"/>
          <w:lang w:eastAsia="zh-CN"/>
        </w:rPr>
        <w:t>825922527@qq.com</w:t>
      </w:r>
    </w:p>
    <w:p w:rsidR="00E51402" w:rsidRDefault="00E51402" w:rsidP="00E51402">
      <w:pPr>
        <w:pStyle w:val="a3"/>
        <w:spacing w:line="360" w:lineRule="auto"/>
        <w:rPr>
          <w:spacing w:val="8"/>
          <w:position w:val="23"/>
          <w:lang w:eastAsia="zh-CN"/>
        </w:rPr>
      </w:pPr>
      <w:bookmarkStart w:id="0" w:name="_GoBack"/>
      <w:bookmarkEnd w:id="0"/>
      <w:r>
        <w:rPr>
          <w:rFonts w:hint="eastAsia"/>
          <w:spacing w:val="8"/>
          <w:position w:val="23"/>
          <w:lang w:eastAsia="zh-CN"/>
        </w:rPr>
        <w:lastRenderedPageBreak/>
        <w:t>附：活动报名表</w:t>
      </w:r>
    </w:p>
    <w:p w:rsidR="00E51402" w:rsidRPr="00E51402" w:rsidRDefault="00E51402" w:rsidP="00E51402">
      <w:pPr>
        <w:pStyle w:val="a3"/>
        <w:spacing w:line="360" w:lineRule="auto"/>
        <w:ind w:left="4733"/>
        <w:rPr>
          <w:lang w:eastAsia="zh-CN"/>
        </w:rPr>
      </w:pPr>
    </w:p>
    <w:p w:rsidR="006A4076" w:rsidRPr="00E51402" w:rsidRDefault="00BF30B0" w:rsidP="00E51402">
      <w:pPr>
        <w:pStyle w:val="a3"/>
        <w:spacing w:line="360" w:lineRule="auto"/>
        <w:ind w:left="4733"/>
        <w:rPr>
          <w:lang w:eastAsia="zh-CN"/>
        </w:rPr>
      </w:pPr>
      <w:r w:rsidRPr="00E51402">
        <w:rPr>
          <w:lang w:eastAsia="zh-CN"/>
        </w:rPr>
        <w:t>上海市物业管理行业协会</w:t>
      </w:r>
    </w:p>
    <w:p w:rsidR="00E51402" w:rsidRPr="00E51402" w:rsidRDefault="00E51402" w:rsidP="00E51402">
      <w:pPr>
        <w:pStyle w:val="a3"/>
        <w:spacing w:line="360" w:lineRule="auto"/>
        <w:ind w:left="4733"/>
        <w:jc w:val="center"/>
        <w:rPr>
          <w:lang w:eastAsia="zh-CN"/>
        </w:rPr>
      </w:pPr>
      <w:r w:rsidRPr="00E51402">
        <w:rPr>
          <w:rFonts w:hint="eastAsia"/>
          <w:lang w:eastAsia="zh-CN"/>
        </w:rPr>
        <w:t>资产管理专业委员会</w:t>
      </w:r>
    </w:p>
    <w:p w:rsidR="006A4076" w:rsidRPr="00E51402" w:rsidRDefault="00BF30B0" w:rsidP="00BB2CCF">
      <w:pPr>
        <w:pStyle w:val="a3"/>
        <w:spacing w:line="360" w:lineRule="auto"/>
        <w:ind w:left="5334" w:firstLineChars="100" w:firstLine="300"/>
        <w:rPr>
          <w:lang w:eastAsia="zh-CN"/>
        </w:rPr>
      </w:pPr>
      <w:r w:rsidRPr="00E51402">
        <w:rPr>
          <w:lang w:eastAsia="zh-CN"/>
        </w:rPr>
        <w:t>2023年</w:t>
      </w:r>
      <w:r w:rsidRPr="00E51402">
        <w:rPr>
          <w:rFonts w:hint="eastAsia"/>
          <w:lang w:eastAsia="zh-CN"/>
        </w:rPr>
        <w:t>11</w:t>
      </w:r>
      <w:r w:rsidRPr="00E51402">
        <w:rPr>
          <w:lang w:eastAsia="zh-CN"/>
        </w:rPr>
        <w:t>月</w:t>
      </w:r>
      <w:r w:rsidR="00BB2CCF">
        <w:rPr>
          <w:rFonts w:hint="eastAsia"/>
          <w:lang w:eastAsia="zh-CN"/>
        </w:rPr>
        <w:t>6</w:t>
      </w:r>
      <w:r w:rsidRPr="00E51402">
        <w:rPr>
          <w:lang w:eastAsia="zh-CN"/>
        </w:rPr>
        <w:t>日</w:t>
      </w:r>
    </w:p>
    <w:p w:rsidR="00E51402" w:rsidRDefault="00E51402" w:rsidP="00E51402">
      <w:pPr>
        <w:pStyle w:val="a3"/>
        <w:spacing w:line="360" w:lineRule="auto"/>
        <w:rPr>
          <w:spacing w:val="-4"/>
          <w:lang w:eastAsia="zh-CN"/>
        </w:rPr>
      </w:pPr>
    </w:p>
    <w:p w:rsidR="00E51402" w:rsidRDefault="00E51402" w:rsidP="00E51402">
      <w:pPr>
        <w:pStyle w:val="a3"/>
        <w:spacing w:line="360" w:lineRule="auto"/>
        <w:rPr>
          <w:spacing w:val="-4"/>
          <w:lang w:eastAsia="zh-CN"/>
        </w:rPr>
      </w:pPr>
    </w:p>
    <w:p w:rsidR="00E51402" w:rsidRDefault="00E51402" w:rsidP="00E51402">
      <w:pPr>
        <w:pStyle w:val="a3"/>
        <w:spacing w:line="360" w:lineRule="auto"/>
        <w:rPr>
          <w:spacing w:val="-4"/>
          <w:lang w:eastAsia="zh-CN"/>
        </w:rPr>
      </w:pPr>
    </w:p>
    <w:p w:rsidR="00E51402" w:rsidRDefault="00E51402" w:rsidP="00E51402">
      <w:pPr>
        <w:pStyle w:val="a3"/>
        <w:spacing w:line="360" w:lineRule="auto"/>
        <w:rPr>
          <w:spacing w:val="-4"/>
          <w:lang w:eastAsia="zh-CN"/>
        </w:rPr>
      </w:pPr>
      <w:r>
        <w:rPr>
          <w:rFonts w:hint="eastAsia"/>
          <w:noProof/>
          <w:snapToGrid/>
          <w:spacing w:val="-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-47445</wp:posOffset>
                </wp:positionH>
                <wp:positionV relativeFrom="paragraph">
                  <wp:posOffset>97874</wp:posOffset>
                </wp:positionV>
                <wp:extent cx="5210354" cy="69011"/>
                <wp:effectExtent l="0" t="0" r="28575" b="266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354" cy="6901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7.7pt" to="406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" strokecolor="black [3213]" strokeweight="1pt">
                <v:stroke dashstyle="dash"/>
              </v:line>
            </w:pict>
          </mc:Fallback>
        </mc:AlternateContent>
      </w:r>
    </w:p>
    <w:p w:rsidR="00E51402" w:rsidRDefault="00E51402" w:rsidP="00E51402">
      <w:pPr>
        <w:pStyle w:val="a3"/>
        <w:spacing w:line="360" w:lineRule="auto"/>
        <w:rPr>
          <w:spacing w:val="-4"/>
          <w:lang w:eastAsia="zh-CN"/>
        </w:rPr>
      </w:pPr>
    </w:p>
    <w:p w:rsidR="00E51402" w:rsidRDefault="00E51402" w:rsidP="00E51402">
      <w:pPr>
        <w:pStyle w:val="a3"/>
        <w:spacing w:line="360" w:lineRule="auto"/>
        <w:rPr>
          <w:spacing w:val="-4"/>
          <w:lang w:eastAsia="zh-CN"/>
        </w:rPr>
      </w:pPr>
      <w:r>
        <w:rPr>
          <w:rFonts w:hint="eastAsia"/>
          <w:spacing w:val="-4"/>
          <w:lang w:eastAsia="zh-CN"/>
        </w:rPr>
        <w:t>附：</w:t>
      </w:r>
    </w:p>
    <w:p w:rsidR="00E51402" w:rsidRDefault="00E51402" w:rsidP="00E51402">
      <w:pPr>
        <w:pStyle w:val="a3"/>
        <w:spacing w:line="360" w:lineRule="auto"/>
        <w:rPr>
          <w:spacing w:val="-4"/>
          <w:lang w:eastAsia="zh-CN"/>
        </w:rPr>
      </w:pPr>
    </w:p>
    <w:p w:rsidR="00E51402" w:rsidRPr="00E51402" w:rsidRDefault="00E51402" w:rsidP="00E51402">
      <w:pPr>
        <w:pStyle w:val="a3"/>
        <w:spacing w:line="360" w:lineRule="auto"/>
        <w:jc w:val="center"/>
        <w:rPr>
          <w:b/>
          <w:spacing w:val="-4"/>
          <w:lang w:eastAsia="zh-CN"/>
        </w:rPr>
      </w:pPr>
      <w:r w:rsidRPr="00E51402">
        <w:rPr>
          <w:rFonts w:hint="eastAsia"/>
          <w:b/>
          <w:spacing w:val="-4"/>
          <w:lang w:eastAsia="zh-CN"/>
        </w:rPr>
        <w:t>活动报名表</w:t>
      </w:r>
    </w:p>
    <w:tbl>
      <w:tblPr>
        <w:tblStyle w:val="a6"/>
        <w:tblW w:w="8861" w:type="dxa"/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1559"/>
        <w:gridCol w:w="1665"/>
      </w:tblGrid>
      <w:tr w:rsidR="00435404" w:rsidTr="00435404">
        <w:trPr>
          <w:trHeight w:val="1024"/>
        </w:trPr>
        <w:tc>
          <w:tcPr>
            <w:tcW w:w="2660" w:type="dxa"/>
            <w:vAlign w:val="center"/>
          </w:tcPr>
          <w:p w:rsidR="00435404" w:rsidRDefault="00435404" w:rsidP="00435404">
            <w:pPr>
              <w:pStyle w:val="a3"/>
              <w:spacing w:line="360" w:lineRule="auto"/>
              <w:jc w:val="center"/>
              <w:rPr>
                <w:spacing w:val="-1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5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1559" w:type="dxa"/>
            <w:vAlign w:val="center"/>
          </w:tcPr>
          <w:p w:rsidR="00435404" w:rsidRDefault="00435404" w:rsidP="00435404">
            <w:pPr>
              <w:pStyle w:val="a3"/>
              <w:spacing w:line="360" w:lineRule="auto"/>
              <w:jc w:val="center"/>
              <w:rPr>
                <w:spacing w:val="-1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18" w:type="dxa"/>
            <w:vAlign w:val="center"/>
          </w:tcPr>
          <w:p w:rsidR="00435404" w:rsidRDefault="00435404" w:rsidP="00435404">
            <w:pPr>
              <w:pStyle w:val="a3"/>
              <w:spacing w:line="360" w:lineRule="auto"/>
              <w:jc w:val="center"/>
              <w:rPr>
                <w:spacing w:val="-1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5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559" w:type="dxa"/>
            <w:vAlign w:val="center"/>
          </w:tcPr>
          <w:p w:rsidR="00435404" w:rsidRDefault="00435404" w:rsidP="00435404">
            <w:pPr>
              <w:pStyle w:val="a3"/>
              <w:spacing w:line="360" w:lineRule="auto"/>
              <w:jc w:val="center"/>
              <w:rPr>
                <w:spacing w:val="-1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5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665" w:type="dxa"/>
            <w:vAlign w:val="center"/>
          </w:tcPr>
          <w:p w:rsidR="00435404" w:rsidRDefault="00435404" w:rsidP="00435404">
            <w:pPr>
              <w:pStyle w:val="a3"/>
              <w:spacing w:line="360" w:lineRule="auto"/>
              <w:jc w:val="center"/>
              <w:rPr>
                <w:spacing w:val="-1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5"/>
                <w:sz w:val="28"/>
                <w:szCs w:val="28"/>
                <w:lang w:eastAsia="zh-CN"/>
              </w:rPr>
              <w:t>车牌号</w:t>
            </w:r>
          </w:p>
        </w:tc>
      </w:tr>
      <w:tr w:rsidR="00435404" w:rsidTr="00435404">
        <w:trPr>
          <w:trHeight w:val="1024"/>
        </w:trPr>
        <w:tc>
          <w:tcPr>
            <w:tcW w:w="2660" w:type="dxa"/>
            <w:vAlign w:val="center"/>
          </w:tcPr>
          <w:p w:rsidR="00435404" w:rsidRDefault="00435404" w:rsidP="00E51402">
            <w:pPr>
              <w:pStyle w:val="a3"/>
              <w:spacing w:line="360" w:lineRule="auto"/>
              <w:jc w:val="center"/>
              <w:rPr>
                <w:spacing w:val="-15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435404" w:rsidRDefault="00435404" w:rsidP="00E51402">
            <w:pPr>
              <w:pStyle w:val="a3"/>
              <w:spacing w:line="360" w:lineRule="auto"/>
              <w:jc w:val="center"/>
              <w:rPr>
                <w:spacing w:val="-15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435404" w:rsidRDefault="00435404" w:rsidP="00E51402">
            <w:pPr>
              <w:pStyle w:val="a3"/>
              <w:spacing w:line="360" w:lineRule="auto"/>
              <w:jc w:val="center"/>
              <w:rPr>
                <w:spacing w:val="-15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435404" w:rsidRDefault="00435404" w:rsidP="00E51402">
            <w:pPr>
              <w:pStyle w:val="a3"/>
              <w:spacing w:line="360" w:lineRule="auto"/>
              <w:jc w:val="center"/>
              <w:rPr>
                <w:spacing w:val="-15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  <w:vAlign w:val="center"/>
          </w:tcPr>
          <w:p w:rsidR="00435404" w:rsidRDefault="00435404" w:rsidP="00E51402">
            <w:pPr>
              <w:pStyle w:val="a3"/>
              <w:spacing w:line="360" w:lineRule="auto"/>
              <w:jc w:val="center"/>
              <w:rPr>
                <w:spacing w:val="-15"/>
                <w:sz w:val="28"/>
                <w:szCs w:val="28"/>
                <w:lang w:eastAsia="zh-CN"/>
              </w:rPr>
            </w:pPr>
          </w:p>
        </w:tc>
      </w:tr>
      <w:tr w:rsidR="00435404" w:rsidTr="00435404">
        <w:trPr>
          <w:trHeight w:val="1050"/>
        </w:trPr>
        <w:tc>
          <w:tcPr>
            <w:tcW w:w="2660" w:type="dxa"/>
            <w:vAlign w:val="center"/>
          </w:tcPr>
          <w:p w:rsidR="00435404" w:rsidRDefault="00435404" w:rsidP="00E51402">
            <w:pPr>
              <w:pStyle w:val="a3"/>
              <w:spacing w:line="360" w:lineRule="auto"/>
              <w:jc w:val="center"/>
              <w:rPr>
                <w:spacing w:val="-15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435404" w:rsidRDefault="00435404" w:rsidP="00E51402">
            <w:pPr>
              <w:pStyle w:val="a3"/>
              <w:spacing w:line="360" w:lineRule="auto"/>
              <w:jc w:val="center"/>
              <w:rPr>
                <w:spacing w:val="-15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435404" w:rsidRDefault="00435404" w:rsidP="00E51402">
            <w:pPr>
              <w:pStyle w:val="a3"/>
              <w:spacing w:line="360" w:lineRule="auto"/>
              <w:jc w:val="center"/>
              <w:rPr>
                <w:spacing w:val="-15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435404" w:rsidRDefault="00435404" w:rsidP="00E51402">
            <w:pPr>
              <w:pStyle w:val="a3"/>
              <w:spacing w:line="360" w:lineRule="auto"/>
              <w:jc w:val="center"/>
              <w:rPr>
                <w:spacing w:val="-15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  <w:vAlign w:val="center"/>
          </w:tcPr>
          <w:p w:rsidR="00435404" w:rsidRDefault="00435404" w:rsidP="00E51402">
            <w:pPr>
              <w:pStyle w:val="a3"/>
              <w:spacing w:line="360" w:lineRule="auto"/>
              <w:jc w:val="center"/>
              <w:rPr>
                <w:spacing w:val="-15"/>
                <w:sz w:val="28"/>
                <w:szCs w:val="28"/>
                <w:lang w:eastAsia="zh-CN"/>
              </w:rPr>
            </w:pPr>
          </w:p>
        </w:tc>
      </w:tr>
    </w:tbl>
    <w:p w:rsidR="00E51402" w:rsidRDefault="00E51402" w:rsidP="00E51402">
      <w:pPr>
        <w:pStyle w:val="a3"/>
        <w:spacing w:line="360" w:lineRule="auto"/>
        <w:rPr>
          <w:spacing w:val="-15"/>
          <w:sz w:val="28"/>
          <w:szCs w:val="28"/>
          <w:lang w:eastAsia="zh-CN"/>
        </w:rPr>
      </w:pPr>
    </w:p>
    <w:p w:rsidR="00E51402" w:rsidRPr="00E51402" w:rsidRDefault="00E51402" w:rsidP="00E51402">
      <w:pPr>
        <w:pStyle w:val="a3"/>
        <w:spacing w:line="360" w:lineRule="auto"/>
        <w:rPr>
          <w:sz w:val="28"/>
          <w:szCs w:val="28"/>
          <w:lang w:eastAsia="zh-CN"/>
        </w:rPr>
      </w:pPr>
      <w:r w:rsidRPr="00E51402">
        <w:rPr>
          <w:rFonts w:hint="eastAsia"/>
          <w:sz w:val="28"/>
          <w:szCs w:val="28"/>
          <w:lang w:eastAsia="zh-CN"/>
        </w:rPr>
        <w:t>报名表可直接发送至邮箱：</w:t>
      </w:r>
      <w:r w:rsidRPr="00E51402">
        <w:rPr>
          <w:sz w:val="28"/>
          <w:szCs w:val="28"/>
          <w:lang w:eastAsia="zh-CN"/>
        </w:rPr>
        <w:t>825922527@qq.com</w:t>
      </w:r>
    </w:p>
    <w:sectPr w:rsidR="00E51402" w:rsidRPr="00E51402" w:rsidSect="006D473C">
      <w:headerReference w:type="default" r:id="rId7"/>
      <w:pgSz w:w="11907" w:h="16839"/>
      <w:pgMar w:top="1440" w:right="1800" w:bottom="1440" w:left="18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61" w:rsidRDefault="00C50D61">
      <w:r>
        <w:separator/>
      </w:r>
    </w:p>
  </w:endnote>
  <w:endnote w:type="continuationSeparator" w:id="0">
    <w:p w:rsidR="00C50D61" w:rsidRDefault="00C5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61" w:rsidRDefault="00C50D61">
      <w:r>
        <w:separator/>
      </w:r>
    </w:p>
  </w:footnote>
  <w:footnote w:type="continuationSeparator" w:id="0">
    <w:p w:rsidR="00C50D61" w:rsidRDefault="00C50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76" w:rsidRDefault="006A4076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JlMzdmODBlMTUzZGNkZDk5ZjgwYTU1M2Q1MTFjMGEifQ=="/>
  </w:docVars>
  <w:rsids>
    <w:rsidRoot w:val="006A4076"/>
    <w:rsid w:val="00435404"/>
    <w:rsid w:val="00514081"/>
    <w:rsid w:val="006A4076"/>
    <w:rsid w:val="006D473C"/>
    <w:rsid w:val="00BB2CCF"/>
    <w:rsid w:val="00BF30B0"/>
    <w:rsid w:val="00C50D61"/>
    <w:rsid w:val="00E51402"/>
    <w:rsid w:val="47E360E2"/>
    <w:rsid w:val="5D47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styleId="a4">
    <w:name w:val="header"/>
    <w:basedOn w:val="a"/>
    <w:link w:val="Char"/>
    <w:rsid w:val="006D47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473C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6D47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473C"/>
    <w:rPr>
      <w:rFonts w:eastAsia="Arial"/>
      <w:snapToGrid w:val="0"/>
      <w:color w:val="000000"/>
      <w:sz w:val="18"/>
      <w:szCs w:val="18"/>
      <w:lang w:eastAsia="en-US"/>
    </w:rPr>
  </w:style>
  <w:style w:type="table" w:styleId="a6">
    <w:name w:val="Table Grid"/>
    <w:basedOn w:val="a1"/>
    <w:rsid w:val="00E51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styleId="a4">
    <w:name w:val="header"/>
    <w:basedOn w:val="a"/>
    <w:link w:val="Char"/>
    <w:rsid w:val="006D47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473C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6D47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473C"/>
    <w:rPr>
      <w:rFonts w:eastAsia="Arial"/>
      <w:snapToGrid w:val="0"/>
      <w:color w:val="000000"/>
      <w:sz w:val="18"/>
      <w:szCs w:val="18"/>
      <w:lang w:eastAsia="en-US"/>
    </w:rPr>
  </w:style>
  <w:style w:type="table" w:styleId="a6">
    <w:name w:val="Table Grid"/>
    <w:basedOn w:val="a1"/>
    <w:rsid w:val="00E51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2023-11-06T05:30:00Z</cp:lastPrinted>
  <dcterms:created xsi:type="dcterms:W3CDTF">2023-11-03T03:02:00Z</dcterms:created>
  <dcterms:modified xsi:type="dcterms:W3CDTF">2023-11-06T05:32:00Z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2023-11-03T09:35:01Z</vt:filetime>
  </property>
  <property fmtid="{D5CDD505-2E9C-101B-9397-08002B2CF9AE}" pid="4" name="KSOProductBuildVer">
    <vt:lpwstr>2052-12.1.0.15712</vt:lpwstr>
  </property>
  <property fmtid="{D5CDD505-2E9C-101B-9397-08002B2CF9AE}" pid="5" name="ICV">
    <vt:lpwstr>A2E9D0F9A74D486EAF6C28857F3E9437_13</vt:lpwstr>
  </property>
</Properties>
</file>