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val="en-US" w:eastAsia="zh-CN"/>
        </w:rPr>
        <w:t xml:space="preserve"> </w:t>
      </w:r>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3</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 xml:space="preserve">3 </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 xml:space="preserve"> 19 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5884545</wp:posOffset>
            </wp:positionH>
            <wp:positionV relativeFrom="paragraph">
              <wp:posOffset>317500</wp:posOffset>
            </wp:positionV>
            <wp:extent cx="875030" cy="1153795"/>
            <wp:effectExtent l="0" t="0" r="1270" b="8255"/>
            <wp:wrapTight wrapText="bothSides">
              <wp:wrapPolygon>
                <wp:start x="0" y="0"/>
                <wp:lineTo x="0" y="21398"/>
                <wp:lineTo x="21161" y="21398"/>
                <wp:lineTo x="211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75030" cy="115379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30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6090920</wp:posOffset>
            </wp:positionH>
            <wp:positionV relativeFrom="paragraph">
              <wp:posOffset>1494155</wp:posOffset>
            </wp:positionV>
            <wp:extent cx="1041400" cy="1041400"/>
            <wp:effectExtent l="0" t="0" r="6350" b="6350"/>
            <wp:wrapNone/>
            <wp:docPr id="1" name="image1.png" descr="D:\360极速浏览器下载\3.19闵行.png3.19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3.19闵行.png3.19闵行"/>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bookmarkEnd w:id="2"/>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 7 月 1 日至次年的 6 月 30 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 80%享受职业技能提升补贴</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潘晨芳</w:t>
      </w:r>
      <w:r>
        <w:rPr>
          <w:rFonts w:asciiTheme="minorEastAsia" w:hAnsiTheme="minorEastAsia" w:eastAsiaTheme="minorEastAsia"/>
          <w:spacing w:val="-11"/>
          <w:lang w:eastAsia="zh-CN"/>
        </w:rPr>
        <w:t>：1</w:t>
      </w:r>
      <w:r>
        <w:rPr>
          <w:rFonts w:hint="eastAsia" w:asciiTheme="minorEastAsia" w:hAnsiTheme="minorEastAsia" w:eastAsiaTheme="minorEastAsia"/>
          <w:spacing w:val="-11"/>
          <w:lang w:val="en-US" w:eastAsia="zh-CN"/>
        </w:rPr>
        <w:t>58</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2109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1946</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4689475</wp:posOffset>
            </wp:positionH>
            <wp:positionV relativeFrom="paragraph">
              <wp:posOffset>96520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hint="default" w:asciiTheme="minorEastAsia" w:hAnsiTheme="minorEastAsia" w:eastAsiaTheme="minorEastAsia"/>
          <w:b/>
          <w:sz w:val="24"/>
          <w:szCs w:val="24"/>
          <w:lang w:val="en-US" w:eastAsia="zh-CN"/>
        </w:rPr>
        <w:sectPr>
          <w:type w:val="continuous"/>
          <w:pgSz w:w="11910" w:h="16840"/>
          <w:pgMar w:top="720" w:right="720" w:bottom="720" w:left="720" w:header="720" w:footer="720" w:gutter="0"/>
          <w:cols w:space="720" w:num="1"/>
        </w:sect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3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10 日</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pgSz w:w="11910" w:h="16840"/>
      <w:pgMar w:top="1440" w:right="1800" w:bottom="533"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99F77DD"/>
    <w:rsid w:val="0F510ED8"/>
    <w:rsid w:val="0F7D27AA"/>
    <w:rsid w:val="14BD7596"/>
    <w:rsid w:val="15095500"/>
    <w:rsid w:val="150E5F74"/>
    <w:rsid w:val="16EB3D9D"/>
    <w:rsid w:val="177B0E6C"/>
    <w:rsid w:val="181F2B27"/>
    <w:rsid w:val="186176E7"/>
    <w:rsid w:val="1BBB12D5"/>
    <w:rsid w:val="1DB41CBC"/>
    <w:rsid w:val="1E5264DB"/>
    <w:rsid w:val="21666FC7"/>
    <w:rsid w:val="21A4697F"/>
    <w:rsid w:val="233D68CA"/>
    <w:rsid w:val="238962F9"/>
    <w:rsid w:val="271B246D"/>
    <w:rsid w:val="2774266B"/>
    <w:rsid w:val="27DF492B"/>
    <w:rsid w:val="28824E7A"/>
    <w:rsid w:val="288B717B"/>
    <w:rsid w:val="2A782FEE"/>
    <w:rsid w:val="2DFC046A"/>
    <w:rsid w:val="2E152E43"/>
    <w:rsid w:val="30A513CF"/>
    <w:rsid w:val="33D85343"/>
    <w:rsid w:val="3703469A"/>
    <w:rsid w:val="38DE3209"/>
    <w:rsid w:val="3AE34CE5"/>
    <w:rsid w:val="3B732FF0"/>
    <w:rsid w:val="3D3A598B"/>
    <w:rsid w:val="3F603C80"/>
    <w:rsid w:val="3FA63823"/>
    <w:rsid w:val="422E137F"/>
    <w:rsid w:val="42B403CA"/>
    <w:rsid w:val="46F53587"/>
    <w:rsid w:val="47DE2C5D"/>
    <w:rsid w:val="48F60B65"/>
    <w:rsid w:val="490C0FF4"/>
    <w:rsid w:val="4F82044B"/>
    <w:rsid w:val="537C60DB"/>
    <w:rsid w:val="54373F44"/>
    <w:rsid w:val="55DF04EE"/>
    <w:rsid w:val="59C33FCA"/>
    <w:rsid w:val="5AE011BB"/>
    <w:rsid w:val="5FD74BED"/>
    <w:rsid w:val="62DB189F"/>
    <w:rsid w:val="6628216A"/>
    <w:rsid w:val="67B52AFC"/>
    <w:rsid w:val="68B21C89"/>
    <w:rsid w:val="695008D9"/>
    <w:rsid w:val="6BC07E97"/>
    <w:rsid w:val="6C753396"/>
    <w:rsid w:val="70E03C86"/>
    <w:rsid w:val="719F01AD"/>
    <w:rsid w:val="724239AB"/>
    <w:rsid w:val="72701A56"/>
    <w:rsid w:val="73502495"/>
    <w:rsid w:val="75940013"/>
    <w:rsid w:val="7C6A0198"/>
    <w:rsid w:val="7F1B2244"/>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1380</Characters>
  <Lines>9</Lines>
  <Paragraphs>2</Paragraphs>
  <TotalTime>61</TotalTime>
  <ScaleCrop>false</ScaleCrop>
  <LinksUpToDate>false</LinksUpToDate>
  <CharactersWithSpaces>1570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2023-03-09T03:45:38Z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2052-11.1.0.13703</vt:lpwstr>
  </property>
  <property fmtid="{D5CDD505-2E9C-101B-9397-08002B2CF9AE}" pid="6" name="ICV">
    <vt:lpwstr>18B360942270430FAF9A2C3A9076160D</vt:lpwstr>
  </property>
</Properties>
</file>