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60" w:lineRule="auto"/>
        <w:ind w:firstLineChars="0"/>
        <w:rPr>
          <w:rStyle w:val="8"/>
          <w:sz w:val="30"/>
          <w:szCs w:val="30"/>
        </w:rPr>
      </w:pPr>
      <w:bookmarkStart w:id="0" w:name="_GoBack"/>
      <w:bookmarkEnd w:id="0"/>
      <w:r>
        <w:rPr>
          <w:rStyle w:val="8"/>
          <w:sz w:val="30"/>
          <w:szCs w:val="30"/>
        </w:rPr>
        <w:t xml:space="preserve">附件1：                           </w:t>
      </w:r>
      <w:r>
        <w:rPr>
          <w:rStyle w:val="8"/>
          <w:b/>
          <w:bCs/>
          <w:sz w:val="30"/>
          <w:szCs w:val="30"/>
        </w:rPr>
        <w:t>成人学历教育院校（专业）表</w:t>
      </w:r>
    </w:p>
    <w:tbl>
      <w:tblPr>
        <w:tblStyle w:val="5"/>
        <w:tblW w:w="149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063"/>
        <w:gridCol w:w="6520"/>
        <w:gridCol w:w="851"/>
        <w:gridCol w:w="1402"/>
        <w:gridCol w:w="2218"/>
        <w:gridCol w:w="1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>学校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>层次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>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>学制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>总</w:t>
            </w:r>
            <w:r>
              <w:rPr>
                <w:rStyle w:val="8"/>
                <w:rFonts w:hint="eastAsia"/>
                <w:b/>
                <w:bCs/>
              </w:rPr>
              <w:t>费用</w:t>
            </w:r>
            <w:r>
              <w:rPr>
                <w:rStyle w:val="8"/>
                <w:b/>
                <w:bCs/>
              </w:rPr>
              <w:t>（元）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b/>
                <w:bCs/>
              </w:rPr>
              <w:t>分析</w:t>
            </w:r>
            <w:r>
              <w:rPr>
                <w:rStyle w:val="8"/>
                <w:rFonts w:hint="eastAsia"/>
                <w:b/>
                <w:bCs/>
              </w:rPr>
              <w:t>说明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>服务单位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</w:rPr>
            </w:pPr>
            <w:r>
              <w:rPr>
                <w:rStyle w:val="8"/>
              </w:rPr>
              <w:t>上海开放大学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</w:rPr>
              <w:t>高起专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</w:rPr>
            </w:pPr>
            <w:r>
              <w:rPr>
                <w:rStyle w:val="8"/>
              </w:rPr>
              <w:t>行政管理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</w:rPr>
              <w:t>2.5年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</w:rPr>
              <w:t>9120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</w:rPr>
            </w:pPr>
            <w:r>
              <w:rPr>
                <w:rStyle w:val="8"/>
                <w:rFonts w:hint="eastAsia"/>
              </w:rPr>
              <w:t>专本代办费1500（5个学期），包含教材等费用。</w:t>
            </w:r>
          </w:p>
        </w:tc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</w:rPr>
            </w:pPr>
            <w:r>
              <w:rPr>
                <w:rStyle w:val="8"/>
              </w:rPr>
              <w:t>上海房地产专修学院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rFonts w:hint="eastAsia"/>
              </w:rPr>
              <w:t>上海钜物教育科技有限公司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</w:rPr>
              <w:t>专升本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</w:rPr>
            </w:pPr>
            <w:r>
              <w:rPr>
                <w:rStyle w:val="8"/>
              </w:rPr>
              <w:t>行政管理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</w:rPr>
              <w:t>2.5年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</w:rPr>
              <w:t>11360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</w:rPr>
            </w:pPr>
            <w:r>
              <w:rPr>
                <w:rStyle w:val="8"/>
                <w:rFonts w:hint="eastAsia"/>
              </w:rPr>
              <w:t>前置学历非管理类专业需补6个学分，每学分70元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西南科技大学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8"/>
              </w:rPr>
              <w:t>高起专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</w:rPr>
            </w:pPr>
            <w:r>
              <w:rPr>
                <w:rStyle w:val="8"/>
                <w:rFonts w:hint="eastAsia"/>
              </w:rPr>
              <w:t>会计、工商企业管理、经济信息管理、计算机信息管理、法律事务、建筑工程技术、机电一体化技术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</w:rPr>
              <w:t>2.5年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8980</w:t>
            </w:r>
          </w:p>
        </w:tc>
        <w:tc>
          <w:tcPr>
            <w:tcW w:w="2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</w:rPr>
            </w:pPr>
            <w:r>
              <w:rPr>
                <w:rStyle w:val="8"/>
                <w:rFonts w:hint="eastAsia"/>
              </w:rPr>
              <w:t>学习、考试方便快捷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8"/>
              </w:rPr>
              <w:t>专升本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</w:rPr>
            </w:pPr>
            <w:r>
              <w:rPr>
                <w:rStyle w:val="8"/>
                <w:rFonts w:hint="eastAsia"/>
              </w:rPr>
              <w:t>会计学、工商管理、工程管理、公共事业管理、法学、汉语言文学、机械设计制造及其自动化、土木工程、电子信息工程、计算机科学与技术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</w:rPr>
              <w:t>2.5年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12480</w:t>
            </w:r>
          </w:p>
        </w:tc>
        <w:tc>
          <w:tcPr>
            <w:tcW w:w="22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</w:rPr>
            </w:pP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8"/>
                <w:rFonts w:hint="eastAsia"/>
              </w:rPr>
              <w:t>东北农业大学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8"/>
                <w:rFonts w:hint="eastAsia"/>
              </w:rPr>
              <w:t>高起本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Style w:val="8"/>
                <w:rFonts w:hint="eastAsia"/>
              </w:rPr>
              <w:t>工商管理、市场营销、行政管理、会计学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8"/>
                <w:rFonts w:hint="eastAsia"/>
              </w:rPr>
              <w:t>5年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17480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Style w:val="8"/>
                <w:rFonts w:hint="eastAsia"/>
              </w:rPr>
              <w:t>本科毕业证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8"/>
                <w:rFonts w:hint="eastAsia"/>
              </w:rPr>
              <w:t>专升本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Style w:val="8"/>
                <w:rFonts w:hint="eastAsia"/>
              </w:rPr>
              <w:t>工商管理、土木工程、金融学、园林、电气工程及其自动化、动物医学、计算机科学与技术、农学、法学、会计学、农林经济管理、水利水电工程、动物科学、土地资源管理、行政管理、食品科学与工程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8"/>
                <w:rFonts w:hint="eastAsia"/>
              </w:rPr>
              <w:t>2.5年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12480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Style w:val="8"/>
                <w:rFonts w:hint="eastAsia"/>
              </w:rPr>
              <w:t>学习、考试方便快捷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/>
              </w:rPr>
            </w:pPr>
            <w:r>
              <w:rPr>
                <w:rStyle w:val="8"/>
                <w:rFonts w:hint="eastAsia"/>
              </w:rPr>
              <w:t>中国传媒大学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</w:rPr>
              <w:t>高起专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hint="eastAsia"/>
              </w:rPr>
            </w:pPr>
            <w:r>
              <w:rPr>
                <w:rStyle w:val="8"/>
                <w:rFonts w:hint="eastAsia"/>
              </w:rPr>
              <w:t>公共事业管理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/>
              </w:rPr>
            </w:pPr>
            <w:r>
              <w:rPr>
                <w:rStyle w:val="8"/>
                <w:rFonts w:hint="eastAsia"/>
              </w:rPr>
              <w:t>2.5年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/>
              </w:rPr>
            </w:pPr>
            <w:r>
              <w:rPr>
                <w:rStyle w:val="8"/>
                <w:rFonts w:hint="eastAsia"/>
              </w:rPr>
              <w:t>8980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hint="eastAsia"/>
              </w:rPr>
            </w:pPr>
            <w:r>
              <w:rPr>
                <w:rStyle w:val="8"/>
                <w:rFonts w:hint="eastAsia"/>
              </w:rPr>
              <w:t>学习、考试方便快捷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8"/>
              </w:rPr>
              <w:t>高起</w:t>
            </w:r>
            <w:r>
              <w:rPr>
                <w:rStyle w:val="8"/>
                <w:rFonts w:hint="eastAsia"/>
              </w:rPr>
              <w:t>本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Style w:val="8"/>
                <w:rFonts w:hint="eastAsia"/>
              </w:rPr>
              <w:t>工商管理、会计学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8"/>
                <w:rFonts w:hint="eastAsia"/>
              </w:rPr>
              <w:t>5年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17480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Style w:val="8"/>
                <w:rFonts w:hint="eastAsia"/>
              </w:rPr>
              <w:t>本科毕业证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8"/>
              </w:rPr>
              <w:t>专升本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Style w:val="8"/>
                <w:rFonts w:hint="eastAsia"/>
              </w:rPr>
              <w:t>行政管理、广告学、新闻学（电视编辑方向）、会计学、工商管理、文化产业管理、广告电视编导（电视编辑方向）、摄影、新闻学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8"/>
              </w:rPr>
              <w:t>2.5年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12480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Style w:val="8"/>
                <w:rFonts w:hint="eastAsia"/>
              </w:rPr>
              <w:t>学习、考试方便快捷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8"/>
                <w:rFonts w:hint="eastAsia"/>
              </w:rPr>
              <w:t>北京外国语大学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8"/>
                <w:rFonts w:hint="eastAsia"/>
              </w:rPr>
              <w:t>高起本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Style w:val="8"/>
                <w:rFonts w:hint="eastAsia"/>
              </w:rPr>
              <w:t>英语（财经英语方向）、计算机科学与技术、英语（法律英语方向）、英语（英语翻译方向）、工商管理、金融学、会计学、信息管理与信息系统、英语（英语教育方向）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8"/>
                <w:rFonts w:hint="eastAsia"/>
              </w:rPr>
              <w:t>5年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17480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Style w:val="8"/>
                <w:rFonts w:hint="eastAsia"/>
              </w:rPr>
              <w:t>本科毕业证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8"/>
                <w:rFonts w:hint="eastAsia"/>
              </w:rPr>
              <w:t>专升本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</w:rPr>
            </w:pPr>
            <w:r>
              <w:rPr>
                <w:rStyle w:val="8"/>
                <w:rFonts w:hint="eastAsia"/>
              </w:rPr>
              <w:t>英语（财经英语方向）、计算机科学与技术、英语（法律英语方向）、英语（英语翻译方向）、工商管理、金融学、会计学、</w:t>
            </w:r>
          </w:p>
          <w:p>
            <w:pPr>
              <w:jc w:val="left"/>
            </w:pPr>
            <w:r>
              <w:rPr>
                <w:rStyle w:val="8"/>
                <w:rFonts w:hint="eastAsia"/>
              </w:rPr>
              <w:t>信息管理与信息系统、英语（英语教育方向）、国际经济与贸易、英语（商务英语方向）、电子商务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8"/>
              </w:rPr>
              <w:t>2.5年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</w:rPr>
              <w:t>12480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Style w:val="8"/>
                <w:rFonts w:hint="eastAsia"/>
              </w:rPr>
              <w:t>学习、考试方便快捷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8"/>
                <w:rFonts w:hint="eastAsia"/>
              </w:rPr>
              <w:t>北京邮电大学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8"/>
                <w:rFonts w:hint="eastAsia"/>
              </w:rPr>
              <w:t>专升本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Style w:val="8"/>
                <w:rFonts w:hint="eastAsia"/>
              </w:rPr>
              <w:t>通信工程、计算机科学与技术、计算机科学与技术（移动互联网）、物流工程、自动化、工商管理、市场营销、市场营销（客服管理）、电子商务  会计学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8"/>
              </w:rPr>
              <w:t>2.5年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Style w:val="8"/>
                <w:rFonts w:hint="eastAsia"/>
              </w:rPr>
              <w:t>12480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  <w:r>
              <w:rPr>
                <w:rStyle w:val="8"/>
                <w:rFonts w:hint="eastAsia"/>
              </w:rPr>
              <w:t>学习、考试方便快捷</w:t>
            </w: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</w:p>
        </w:tc>
      </w:tr>
    </w:tbl>
    <w:p>
      <w:pPr>
        <w:rPr>
          <w:rStyle w:val="8"/>
          <w:sz w:val="24"/>
          <w:szCs w:val="24"/>
        </w:rPr>
      </w:pPr>
      <w:r>
        <w:rPr>
          <w:rStyle w:val="8"/>
          <w:sz w:val="24"/>
          <w:szCs w:val="24"/>
        </w:rPr>
        <w:t>注：以上报名</w:t>
      </w:r>
      <w:r>
        <w:rPr>
          <w:rStyle w:val="8"/>
          <w:rFonts w:hint="eastAsia"/>
          <w:sz w:val="24"/>
          <w:szCs w:val="24"/>
        </w:rPr>
        <w:t>除表格里需缴费用，无其他收费。</w:t>
      </w:r>
    </w:p>
    <w:p>
      <w:pPr>
        <w:ind w:firstLine="480" w:firstLineChars="200"/>
        <w:rPr>
          <w:rStyle w:val="8"/>
          <w:rFonts w:ascii="宋体" w:hAnsi="宋体"/>
          <w:sz w:val="28"/>
          <w:szCs w:val="28"/>
        </w:rPr>
        <w:sectPr>
          <w:pgSz w:w="16838" w:h="11906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Style w:val="8"/>
          <w:rFonts w:hint="eastAsia"/>
          <w:sz w:val="24"/>
          <w:szCs w:val="24"/>
        </w:rPr>
        <w:t>学生资料 ： 1、身份证正反面；2、蓝底照片；3、毕业证照片； 4、本人实名制手机号（报名时需要提交验证码）。               </w:t>
      </w:r>
    </w:p>
    <w:p>
      <w:pPr>
        <w:pStyle w:val="9"/>
        <w:spacing w:line="360" w:lineRule="auto"/>
        <w:ind w:firstLine="640"/>
        <w:rPr>
          <w:rStyle w:val="8"/>
          <w:rFonts w:ascii="黑体" w:hAnsi="黑体" w:eastAsia="黑体"/>
          <w:sz w:val="32"/>
          <w:szCs w:val="32"/>
        </w:rPr>
      </w:pPr>
      <w:r>
        <w:rPr>
          <w:rStyle w:val="8"/>
          <w:rFonts w:ascii="黑体" w:hAnsi="黑体" w:eastAsia="黑体"/>
          <w:sz w:val="32"/>
          <w:szCs w:val="32"/>
        </w:rPr>
        <w:t>附件2：</w:t>
      </w:r>
    </w:p>
    <w:p>
      <w:pPr>
        <w:pStyle w:val="12"/>
        <w:jc w:val="center"/>
        <w:rPr>
          <w:rStyle w:val="8"/>
          <w:rFonts w:ascii="黑体" w:hAnsi="黑体" w:eastAsia="黑体"/>
          <w:kern w:val="44"/>
          <w:sz w:val="32"/>
          <w:szCs w:val="32"/>
        </w:rPr>
      </w:pPr>
      <w:r>
        <w:rPr>
          <w:rStyle w:val="8"/>
          <w:rFonts w:ascii="黑体" w:hAnsi="黑体" w:eastAsia="黑体"/>
          <w:kern w:val="44"/>
          <w:sz w:val="32"/>
          <w:szCs w:val="32"/>
        </w:rPr>
        <w:t>学员预报名登记表</w:t>
      </w:r>
    </w:p>
    <w:tbl>
      <w:tblPr>
        <w:tblStyle w:val="5"/>
        <w:tblpPr w:leftFromText="180" w:rightFromText="180" w:vertAnchor="text" w:horzAnchor="page" w:tblpX="1609" w:tblpY="30"/>
        <w:tblOverlap w:val="never"/>
        <w:tblW w:w="93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800"/>
        <w:gridCol w:w="1367"/>
        <w:gridCol w:w="1836"/>
        <w:gridCol w:w="1326"/>
        <w:gridCol w:w="1409"/>
        <w:gridCol w:w="13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  <w:r>
              <w:rPr>
                <w:rStyle w:val="8"/>
                <w:szCs w:val="22"/>
              </w:rPr>
              <w:t>姓    名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  <w:r>
              <w:rPr>
                <w:rStyle w:val="8"/>
                <w:szCs w:val="22"/>
              </w:rPr>
              <w:t>性   别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  <w:r>
              <w:rPr>
                <w:rStyle w:val="8"/>
                <w:szCs w:val="22"/>
              </w:rPr>
              <w:t>（可暂不提供）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  <w:r>
              <w:rPr>
                <w:rStyle w:val="8"/>
                <w:szCs w:val="22"/>
              </w:rPr>
              <w:t>出生年月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  <w:r>
              <w:rPr>
                <w:rStyle w:val="8"/>
                <w:szCs w:val="22"/>
              </w:rPr>
              <w:t>籍   贯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  <w:r>
              <w:rPr>
                <w:rStyle w:val="8"/>
                <w:szCs w:val="22"/>
              </w:rPr>
              <w:t>文化程度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  <w:r>
              <w:rPr>
                <w:rStyle w:val="8"/>
                <w:szCs w:val="22"/>
              </w:rPr>
              <w:t>是否党员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  <w:r>
              <w:rPr>
                <w:rStyle w:val="8"/>
                <w:szCs w:val="22"/>
              </w:rPr>
              <w:t>工作单位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  <w:r>
              <w:rPr>
                <w:rStyle w:val="8"/>
                <w:szCs w:val="22"/>
              </w:rPr>
              <w:t>身份证号</w:t>
            </w:r>
          </w:p>
        </w:tc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  <w:r>
              <w:rPr>
                <w:rStyle w:val="8"/>
                <w:rFonts w:hint="eastAsia"/>
                <w:szCs w:val="22"/>
              </w:rPr>
              <w:t>家庭地址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  <w:r>
              <w:rPr>
                <w:rStyle w:val="8"/>
                <w:rFonts w:hint="eastAsia"/>
                <w:szCs w:val="22"/>
              </w:rPr>
              <w:t>服务对接人</w:t>
            </w:r>
          </w:p>
        </w:tc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Style w:val="8"/>
                <w:szCs w:val="22"/>
              </w:rPr>
              <w:t>报名院校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Style w:val="8"/>
                <w:rFonts w:hint="eastAsia"/>
                <w:szCs w:val="22"/>
              </w:rPr>
              <w:t>报读</w:t>
            </w:r>
            <w:r>
              <w:rPr>
                <w:rStyle w:val="8"/>
                <w:szCs w:val="22"/>
              </w:rPr>
              <w:t>专业</w:t>
            </w:r>
          </w:p>
        </w:tc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  <w:r>
              <w:rPr>
                <w:rStyle w:val="8"/>
                <w:szCs w:val="22"/>
              </w:rPr>
              <w:t>报读级别</w:t>
            </w:r>
          </w:p>
          <w:p>
            <w:pPr>
              <w:jc w:val="center"/>
              <w:rPr>
                <w:rStyle w:val="8"/>
                <w:szCs w:val="22"/>
              </w:rPr>
            </w:pPr>
            <w:r>
              <w:rPr>
                <w:rStyle w:val="8"/>
                <w:color w:val="000000" w:themeColor="text1"/>
                <w:szCs w:val="22"/>
              </w:rPr>
              <w:t>（高起专</w:t>
            </w:r>
            <w:r>
              <w:rPr>
                <w:rStyle w:val="8"/>
                <w:rFonts w:hint="eastAsia"/>
                <w:color w:val="000000" w:themeColor="text1"/>
                <w:szCs w:val="22"/>
              </w:rPr>
              <w:t>/高起本/</w:t>
            </w:r>
            <w:r>
              <w:rPr>
                <w:rStyle w:val="8"/>
                <w:color w:val="000000" w:themeColor="text1"/>
                <w:szCs w:val="22"/>
              </w:rPr>
              <w:t>专升本）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  <w:r>
              <w:rPr>
                <w:rStyle w:val="8"/>
                <w:szCs w:val="22"/>
              </w:rPr>
              <w:t>手机号</w:t>
            </w:r>
            <w:r>
              <w:rPr>
                <w:rStyle w:val="8"/>
                <w:szCs w:val="22"/>
              </w:rPr>
              <w:br w:type="textWrapping"/>
            </w:r>
            <w:r>
              <w:rPr>
                <w:rStyle w:val="8"/>
                <w:rFonts w:hint="eastAsia"/>
                <w:szCs w:val="22"/>
              </w:rPr>
              <w:t>(本人实名制)</w:t>
            </w:r>
          </w:p>
        </w:tc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600" w:lineRule="auto"/>
              <w:ind w:left="113" w:right="113"/>
              <w:jc w:val="center"/>
              <w:rPr>
                <w:rStyle w:val="8"/>
                <w:szCs w:val="22"/>
              </w:rPr>
            </w:pPr>
            <w:r>
              <w:rPr>
                <w:rStyle w:val="8"/>
                <w:szCs w:val="22"/>
              </w:rPr>
              <w:t>个  人  简  历</w:t>
            </w: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  <w:r>
              <w:rPr>
                <w:rStyle w:val="8"/>
                <w:szCs w:val="22"/>
              </w:rPr>
              <w:t>起止年月</w:t>
            </w:r>
          </w:p>
        </w:tc>
        <w:tc>
          <w:tcPr>
            <w:tcW w:w="4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  <w:r>
              <w:rPr>
                <w:rStyle w:val="8"/>
                <w:szCs w:val="22"/>
              </w:rPr>
              <w:t>在何地何校何单位学习或工作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  <w:r>
              <w:rPr>
                <w:rStyle w:val="8"/>
                <w:rFonts w:hint="eastAsia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4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4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4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4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4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4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4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Cs w:val="22"/>
              </w:rPr>
            </w:pPr>
          </w:p>
        </w:tc>
      </w:tr>
    </w:tbl>
    <w:p>
      <w:pPr>
        <w:ind w:firstLine="210" w:firstLineChars="100"/>
        <w:jc w:val="left"/>
        <w:rPr>
          <w:rStyle w:val="8"/>
        </w:rPr>
      </w:pPr>
    </w:p>
    <w:p>
      <w:pPr>
        <w:ind w:firstLine="210" w:firstLineChars="100"/>
        <w:jc w:val="left"/>
        <w:rPr>
          <w:rStyle w:val="8"/>
        </w:rPr>
      </w:pPr>
      <w:r>
        <w:rPr>
          <w:rStyle w:val="8"/>
        </w:rPr>
        <w:t>注：</w:t>
      </w:r>
    </w:p>
    <w:p>
      <w:pPr>
        <w:numPr>
          <w:ilvl w:val="0"/>
          <w:numId w:val="1"/>
        </w:numPr>
        <w:ind w:firstLine="210" w:firstLineChars="100"/>
        <w:jc w:val="left"/>
        <w:rPr>
          <w:rStyle w:val="8"/>
          <w:szCs w:val="22"/>
        </w:rPr>
      </w:pPr>
      <w:r>
        <w:rPr>
          <w:rStyle w:val="8"/>
          <w:szCs w:val="22"/>
        </w:rPr>
        <w:t>工作单位</w:t>
      </w:r>
      <w:r>
        <w:rPr>
          <w:rStyle w:val="8"/>
          <w:rFonts w:hint="eastAsia"/>
          <w:szCs w:val="22"/>
        </w:rPr>
        <w:t>、家庭地址</w:t>
      </w:r>
      <w:r>
        <w:rPr>
          <w:rStyle w:val="8"/>
          <w:szCs w:val="22"/>
        </w:rPr>
        <w:t>不要用简称或略写。</w:t>
      </w:r>
    </w:p>
    <w:p>
      <w:pPr>
        <w:numPr>
          <w:ilvl w:val="0"/>
          <w:numId w:val="1"/>
        </w:numPr>
        <w:ind w:firstLine="210" w:firstLineChars="100"/>
        <w:jc w:val="left"/>
        <w:rPr>
          <w:rStyle w:val="8"/>
          <w:szCs w:val="22"/>
        </w:rPr>
      </w:pPr>
      <w:r>
        <w:rPr>
          <w:rStyle w:val="8"/>
          <w:szCs w:val="22"/>
        </w:rPr>
        <w:t>本人简历从中学</w:t>
      </w:r>
      <w:r>
        <w:rPr>
          <w:rStyle w:val="8"/>
          <w:rFonts w:hint="eastAsia"/>
          <w:szCs w:val="22"/>
        </w:rPr>
        <w:t>或主要工作时间</w:t>
      </w:r>
      <w:r>
        <w:rPr>
          <w:rStyle w:val="8"/>
          <w:szCs w:val="22"/>
        </w:rPr>
        <w:t>开始。</w:t>
      </w:r>
    </w:p>
    <w:p>
      <w:pPr>
        <w:ind w:firstLine="210" w:firstLineChars="100"/>
        <w:jc w:val="left"/>
        <w:rPr>
          <w:rStyle w:val="10"/>
          <w:rFonts w:ascii="宋体" w:hAnsi="宋体"/>
          <w:sz w:val="28"/>
          <w:szCs w:val="28"/>
        </w:rPr>
      </w:pPr>
      <w:r>
        <w:rPr>
          <w:rStyle w:val="8"/>
          <w:rFonts w:hint="eastAsia"/>
          <w:color w:val="000000"/>
          <w:szCs w:val="22"/>
        </w:rPr>
        <w:t xml:space="preserve">3. </w:t>
      </w:r>
      <w:r>
        <w:rPr>
          <w:rStyle w:val="8"/>
          <w:color w:val="000000"/>
          <w:szCs w:val="22"/>
          <w:u w:val="single"/>
        </w:rPr>
        <w:t>预</w:t>
      </w:r>
      <w:r>
        <w:rPr>
          <w:rStyle w:val="7"/>
          <w:color w:val="000000"/>
          <w:szCs w:val="22"/>
        </w:rPr>
        <w:t>报名表请发上海市物业管理行业培训部邮箱：shwxpxb@163.com</w:t>
      </w:r>
    </w:p>
    <w:p>
      <w:pPr>
        <w:pStyle w:val="9"/>
        <w:spacing w:line="360" w:lineRule="auto"/>
        <w:ind w:firstLine="0" w:firstLineChars="0"/>
        <w:rPr>
          <w:rStyle w:val="10"/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881A1D"/>
    <w:multiLevelType w:val="singleLevel"/>
    <w:tmpl w:val="F7881A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B4D94"/>
    <w:rsid w:val="00014C89"/>
    <w:rsid w:val="0023301A"/>
    <w:rsid w:val="002434F7"/>
    <w:rsid w:val="00267DAA"/>
    <w:rsid w:val="003071E6"/>
    <w:rsid w:val="003350BF"/>
    <w:rsid w:val="003927DA"/>
    <w:rsid w:val="003B153D"/>
    <w:rsid w:val="00442C97"/>
    <w:rsid w:val="00465DE6"/>
    <w:rsid w:val="00482734"/>
    <w:rsid w:val="00516FB0"/>
    <w:rsid w:val="00634655"/>
    <w:rsid w:val="00776837"/>
    <w:rsid w:val="007B4D94"/>
    <w:rsid w:val="00864F34"/>
    <w:rsid w:val="00865ABD"/>
    <w:rsid w:val="008C1262"/>
    <w:rsid w:val="00903037"/>
    <w:rsid w:val="00941AA1"/>
    <w:rsid w:val="009B117C"/>
    <w:rsid w:val="00A06672"/>
    <w:rsid w:val="00A1799F"/>
    <w:rsid w:val="00A258C1"/>
    <w:rsid w:val="00A90F49"/>
    <w:rsid w:val="00BC3B87"/>
    <w:rsid w:val="00C65E74"/>
    <w:rsid w:val="00CB29C2"/>
    <w:rsid w:val="00CC3CE6"/>
    <w:rsid w:val="00D40920"/>
    <w:rsid w:val="00D529D8"/>
    <w:rsid w:val="00D95E48"/>
    <w:rsid w:val="00E42E55"/>
    <w:rsid w:val="00E4759B"/>
    <w:rsid w:val="00E8149F"/>
    <w:rsid w:val="00F26A20"/>
    <w:rsid w:val="00F54243"/>
    <w:rsid w:val="00F90D50"/>
    <w:rsid w:val="021C382D"/>
    <w:rsid w:val="026E37D2"/>
    <w:rsid w:val="0430710D"/>
    <w:rsid w:val="04E33AC7"/>
    <w:rsid w:val="06200D9F"/>
    <w:rsid w:val="06280AD9"/>
    <w:rsid w:val="07B10B25"/>
    <w:rsid w:val="093F0746"/>
    <w:rsid w:val="0A184317"/>
    <w:rsid w:val="0A7A3D16"/>
    <w:rsid w:val="0BAB0255"/>
    <w:rsid w:val="0C6850EE"/>
    <w:rsid w:val="0E002965"/>
    <w:rsid w:val="0F6F3A2C"/>
    <w:rsid w:val="11A3134B"/>
    <w:rsid w:val="11DA3777"/>
    <w:rsid w:val="131E4519"/>
    <w:rsid w:val="133202C1"/>
    <w:rsid w:val="13E774CE"/>
    <w:rsid w:val="16464387"/>
    <w:rsid w:val="1A337306"/>
    <w:rsid w:val="1A713624"/>
    <w:rsid w:val="1B63065B"/>
    <w:rsid w:val="1B8F6306"/>
    <w:rsid w:val="1BC97612"/>
    <w:rsid w:val="1E112EEA"/>
    <w:rsid w:val="1E21588A"/>
    <w:rsid w:val="1F850592"/>
    <w:rsid w:val="214100F6"/>
    <w:rsid w:val="2167559E"/>
    <w:rsid w:val="227A2BD4"/>
    <w:rsid w:val="232C7E8A"/>
    <w:rsid w:val="233D5EB0"/>
    <w:rsid w:val="23C47353"/>
    <w:rsid w:val="24A1096D"/>
    <w:rsid w:val="24FE5B68"/>
    <w:rsid w:val="258B076D"/>
    <w:rsid w:val="26E16C25"/>
    <w:rsid w:val="2A14775B"/>
    <w:rsid w:val="2CA33F59"/>
    <w:rsid w:val="2CD6120A"/>
    <w:rsid w:val="2DAB0615"/>
    <w:rsid w:val="2E4063F1"/>
    <w:rsid w:val="2EC70F03"/>
    <w:rsid w:val="3086606E"/>
    <w:rsid w:val="31235E33"/>
    <w:rsid w:val="3155082A"/>
    <w:rsid w:val="31BA2F69"/>
    <w:rsid w:val="31E7171E"/>
    <w:rsid w:val="3246454B"/>
    <w:rsid w:val="35D96C56"/>
    <w:rsid w:val="369C5A1D"/>
    <w:rsid w:val="369E1F8F"/>
    <w:rsid w:val="36BC6CFA"/>
    <w:rsid w:val="383E6262"/>
    <w:rsid w:val="3AC93377"/>
    <w:rsid w:val="3B413C27"/>
    <w:rsid w:val="3C4B3051"/>
    <w:rsid w:val="3D251BB0"/>
    <w:rsid w:val="41AD0721"/>
    <w:rsid w:val="42AF7C96"/>
    <w:rsid w:val="48ED18A7"/>
    <w:rsid w:val="49001C43"/>
    <w:rsid w:val="49836BC8"/>
    <w:rsid w:val="49F32604"/>
    <w:rsid w:val="4A3872FE"/>
    <w:rsid w:val="4CA1201B"/>
    <w:rsid w:val="4D36317B"/>
    <w:rsid w:val="4DD037C2"/>
    <w:rsid w:val="4F130B7A"/>
    <w:rsid w:val="4F5B6897"/>
    <w:rsid w:val="51F5724D"/>
    <w:rsid w:val="528C7369"/>
    <w:rsid w:val="529B536C"/>
    <w:rsid w:val="541D5240"/>
    <w:rsid w:val="580D4508"/>
    <w:rsid w:val="5A3B6EF3"/>
    <w:rsid w:val="5B45185D"/>
    <w:rsid w:val="5CB03C25"/>
    <w:rsid w:val="5D3221A7"/>
    <w:rsid w:val="5DA25E60"/>
    <w:rsid w:val="5EC63ADF"/>
    <w:rsid w:val="5F886416"/>
    <w:rsid w:val="6012384D"/>
    <w:rsid w:val="62D51351"/>
    <w:rsid w:val="64F75C49"/>
    <w:rsid w:val="6D324F60"/>
    <w:rsid w:val="6D384D1D"/>
    <w:rsid w:val="6DF2044C"/>
    <w:rsid w:val="70E54B74"/>
    <w:rsid w:val="76C655D8"/>
    <w:rsid w:val="77BC44DE"/>
    <w:rsid w:val="795708C3"/>
    <w:rsid w:val="7C956B59"/>
    <w:rsid w:val="7F5A0F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8"/>
    <w:qFormat/>
    <w:uiPriority w:val="0"/>
    <w:rPr>
      <w:rFonts w:ascii="Times New Roman" w:hAnsi="Times New Roman" w:eastAsia="宋体" w:cs="Times New Roman"/>
      <w:color w:val="0000FF"/>
      <w:kern w:val="2"/>
      <w:sz w:val="21"/>
      <w:szCs w:val="21"/>
      <w:u w:val="single"/>
      <w:lang w:val="en-US" w:eastAsia="zh-CN" w:bidi="ar-SA"/>
    </w:rPr>
  </w:style>
  <w:style w:type="character" w:customStyle="1" w:styleId="8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179"/>
    <w:basedOn w:val="1"/>
    <w:qFormat/>
    <w:uiPriority w:val="0"/>
    <w:pPr>
      <w:ind w:firstLine="420" w:firstLineChars="200"/>
    </w:pPr>
  </w:style>
  <w:style w:type="character" w:customStyle="1" w:styleId="10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Heading1"/>
    <w:basedOn w:val="1"/>
    <w:next w:val="1"/>
    <w:qFormat/>
    <w:uiPriority w:val="0"/>
    <w:pPr>
      <w:keepNext/>
      <w:keepLines/>
      <w:spacing w:line="576" w:lineRule="auto"/>
    </w:pPr>
    <w:rPr>
      <w:b/>
      <w:kern w:val="44"/>
      <w:sz w:val="44"/>
      <w:szCs w:val="22"/>
    </w:rPr>
  </w:style>
  <w:style w:type="character" w:customStyle="1" w:styleId="13">
    <w:name w:val="页眉 Char"/>
    <w:basedOn w:val="6"/>
    <w:link w:val="4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Char"/>
    <w:basedOn w:val="6"/>
    <w:link w:val="3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BA0C2-C0BA-451D-ACF7-5B87536298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4</Pages>
  <Words>319</Words>
  <Characters>1820</Characters>
  <Lines>15</Lines>
  <Paragraphs>4</Paragraphs>
  <TotalTime>1</TotalTime>
  <ScaleCrop>false</ScaleCrop>
  <LinksUpToDate>false</LinksUpToDate>
  <CharactersWithSpaces>2135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2019-09-06T03:09:00Z</dcterms:created>
  <dc:creator>deeplm</dc:creator>
  <cp:lastModifiedBy>Lee</cp:lastModifiedBy>
  <cp:lastPrinted>2019-09-06T03:15:00Z</cp:lastPrinted>
  <dcterms:modified xsi:type="dcterms:W3CDTF">2021-08-26T08:41:47Z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BB606666808A45AA8FEF7EFFCB55CAEA</vt:lpwstr>
  </property>
</Properties>
</file>