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2" w:name="_GoBack"/>
      <w:r>
        <w:rPr>
          <w:rFonts w:hint="eastAsia" w:cs="微软雅黑" w:asciiTheme="minorEastAsia" w:hAnsiTheme="minorEastAsia" w:eastAsiaTheme="minorEastAsia"/>
          <w:b/>
          <w:spacing w:val="-14"/>
          <w:sz w:val="36"/>
          <w:szCs w:val="36"/>
          <w:lang w:eastAsia="zh-CN"/>
        </w:rPr>
        <w:t>“</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中级（闵行班</w:t>
      </w:r>
      <w:bookmarkEnd w:id="0"/>
      <w:r>
        <w:rPr>
          <w:rFonts w:hint="eastAsia" w:cs="微软雅黑" w:asciiTheme="minorEastAsia" w:hAnsiTheme="minorEastAsia" w:eastAsiaTheme="minorEastAsia"/>
          <w:b/>
          <w:spacing w:val="-14"/>
          <w:sz w:val="36"/>
          <w:szCs w:val="36"/>
          <w:lang w:eastAsia="zh-CN"/>
        </w:rPr>
        <w:t>）</w:t>
      </w:r>
      <w:bookmarkEnd w:id="2"/>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ind w:left="600"/>
        <w:rPr>
          <w:rFonts w:asciiTheme="minorEastAsia" w:hAnsiTheme="minorEastAsia" w:eastAsiaTheme="minorEastAsia"/>
          <w:lang w:eastAsia="zh-CN"/>
        </w:rPr>
      </w:pPr>
      <w:r>
        <w:rPr>
          <w:rFonts w:asciiTheme="minorEastAsia" w:hAnsiTheme="minorEastAsia" w:eastAsiaTheme="minorEastAsia"/>
          <w:lang w:eastAsia="zh-CN"/>
        </w:rPr>
        <w:t>1.发证机构：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公安部消防局</w:t>
      </w:r>
    </w:p>
    <w:p>
      <w:pPr>
        <w:pStyle w:val="2"/>
        <w:ind w:firstLine="480" w:firstLineChars="200"/>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eastAsia="zh-CN"/>
        </w:rPr>
        <w:t>2</w:t>
      </w:r>
      <w:r>
        <w:rPr>
          <w:rFonts w:asciiTheme="minorEastAsia" w:hAnsiTheme="minorEastAsia" w:eastAsiaTheme="minorEastAsia"/>
          <w:lang w:eastAsia="zh-CN"/>
        </w:rPr>
        <w:t>.</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4</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月 </w:t>
      </w:r>
      <w:r>
        <w:rPr>
          <w:rFonts w:hint="eastAsia" w:asciiTheme="minorEastAsia" w:hAnsiTheme="minorEastAsia" w:eastAsiaTheme="minorEastAsia"/>
          <w:color w:val="000000" w:themeColor="text1"/>
          <w:lang w:val="en-US" w:eastAsia="zh-CN"/>
          <w14:textFill>
            <w14:solidFill>
              <w14:schemeClr w14:val="tx1"/>
            </w14:solidFill>
          </w14:textFill>
        </w:rPr>
        <w:t xml:space="preserve">17 </w:t>
      </w:r>
      <w:r>
        <w:rPr>
          <w:rFonts w:hint="eastAsia" w:asciiTheme="minorEastAsia" w:hAnsiTheme="minorEastAsia" w:eastAsiaTheme="minorEastAsia"/>
          <w:color w:val="000000" w:themeColor="text1"/>
          <w:lang w:eastAsia="zh-CN"/>
          <w14:textFill>
            <w14:solidFill>
              <w14:schemeClr w14:val="tx1"/>
            </w14:solidFill>
          </w14:textFill>
        </w:rPr>
        <w:t>日</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margin">
              <wp:posOffset>4498975</wp:posOffset>
            </wp:positionH>
            <wp:positionV relativeFrom="paragraph">
              <wp:posOffset>22860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）。照片下方必须带有姓名及身份证号码（学校提供统一拍摄服务3</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0" distR="0" simplePos="0" relativeHeight="251660288" behindDoc="1" locked="0" layoutInCell="1" allowOverlap="1">
            <wp:simplePos x="0" y="0"/>
            <wp:positionH relativeFrom="page">
              <wp:posOffset>5640705</wp:posOffset>
            </wp:positionH>
            <wp:positionV relativeFrom="paragraph">
              <wp:posOffset>206375</wp:posOffset>
            </wp:positionV>
            <wp:extent cx="1042035" cy="1042035"/>
            <wp:effectExtent l="0" t="0" r="5715" b="5715"/>
            <wp:wrapNone/>
            <wp:docPr id="1" name="image1.png" descr="C:\Users\zhuoxun\Desktop\4.14.png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zhuoxun\Desktop\4.14.png4.14"/>
                    <pic:cNvPicPr>
                      <a:picLocks noChangeAspect="1"/>
                    </pic:cNvPicPr>
                  </pic:nvPicPr>
                  <pic:blipFill>
                    <a:blip r:embed="rId5"/>
                    <a:srcRect/>
                    <a:stretch>
                      <a:fillRect/>
                    </a:stretch>
                  </pic:blipFill>
                  <pic:spPr>
                    <a:xfrm>
                      <a:off x="0" y="0"/>
                      <a:ext cx="1042035" cy="1042035"/>
                    </a:xfrm>
                    <a:prstGeom prst="rect">
                      <a:avLst/>
                    </a:prstGeom>
                  </pic:spPr>
                </pic:pic>
              </a:graphicData>
            </a:graphic>
          </wp:anchor>
        </w:drawing>
      </w:r>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2336"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4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2</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四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1400" w:right="14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F510ED8"/>
    <w:rsid w:val="0F7D27AA"/>
    <w:rsid w:val="11E54FB6"/>
    <w:rsid w:val="14BD7596"/>
    <w:rsid w:val="150E5F74"/>
    <w:rsid w:val="180B4234"/>
    <w:rsid w:val="186176E7"/>
    <w:rsid w:val="1DB41CBC"/>
    <w:rsid w:val="21666FC7"/>
    <w:rsid w:val="21A4697F"/>
    <w:rsid w:val="2774266B"/>
    <w:rsid w:val="27DF492B"/>
    <w:rsid w:val="2DFC046A"/>
    <w:rsid w:val="2E633FAB"/>
    <w:rsid w:val="3AE34CE5"/>
    <w:rsid w:val="3B732FF0"/>
    <w:rsid w:val="416D4DAB"/>
    <w:rsid w:val="42B403CA"/>
    <w:rsid w:val="4565666D"/>
    <w:rsid w:val="46F53587"/>
    <w:rsid w:val="490C0FF4"/>
    <w:rsid w:val="54373F44"/>
    <w:rsid w:val="55DF04EE"/>
    <w:rsid w:val="5FD74BED"/>
    <w:rsid w:val="6628216A"/>
    <w:rsid w:val="67B52AFC"/>
    <w:rsid w:val="695008D9"/>
    <w:rsid w:val="6C753396"/>
    <w:rsid w:val="719F01AD"/>
    <w:rsid w:val="73502495"/>
    <w:rsid w:val="7594001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1139</Characters>
  <Lines>9</Lines>
  <Paragraphs>2</Paragraphs>
  <TotalTime>52</TotalTime>
  <ScaleCrop>false</ScaleCrop>
  <LinksUpToDate>false</LinksUpToDate>
  <CharactersWithSpaces>1210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2021-04-01T07:19:18Z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2052-11.1.0.10314</vt:lpwstr>
  </property>
</Properties>
</file>